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B4CD6" w14:textId="77777777" w:rsidR="00994DBD" w:rsidRPr="00361778" w:rsidRDefault="00994DBD" w:rsidP="00994DBD">
      <w:pPr>
        <w:pStyle w:val="Nagwek20"/>
        <w:keepNext/>
        <w:keepLines/>
        <w:shd w:val="clear" w:color="auto" w:fill="auto"/>
        <w:spacing w:before="0" w:after="0" w:line="276" w:lineRule="auto"/>
        <w:ind w:firstLine="0"/>
        <w:jc w:val="center"/>
        <w:outlineLvl w:val="9"/>
        <w:rPr>
          <w:sz w:val="24"/>
          <w:szCs w:val="24"/>
        </w:rPr>
      </w:pPr>
      <w:r w:rsidRPr="00361778">
        <w:rPr>
          <w:color w:val="000000"/>
          <w:sz w:val="24"/>
          <w:szCs w:val="24"/>
          <w:lang w:eastAsia="pl-PL" w:bidi="pl-PL"/>
        </w:rPr>
        <w:t xml:space="preserve">UMOWA </w:t>
      </w:r>
      <w:r>
        <w:rPr>
          <w:color w:val="000000"/>
          <w:sz w:val="24"/>
          <w:szCs w:val="24"/>
          <w:lang w:eastAsia="pl-PL" w:bidi="pl-PL"/>
        </w:rPr>
        <w:t>NR………</w:t>
      </w:r>
      <w:proofErr w:type="gramStart"/>
      <w:r>
        <w:rPr>
          <w:color w:val="000000"/>
          <w:sz w:val="24"/>
          <w:szCs w:val="24"/>
          <w:lang w:eastAsia="pl-PL" w:bidi="pl-PL"/>
        </w:rPr>
        <w:t>…….</w:t>
      </w:r>
      <w:proofErr w:type="gramEnd"/>
      <w:r>
        <w:rPr>
          <w:color w:val="000000"/>
          <w:sz w:val="24"/>
          <w:szCs w:val="24"/>
          <w:lang w:eastAsia="pl-PL" w:bidi="pl-PL"/>
        </w:rPr>
        <w:t xml:space="preserve">. </w:t>
      </w:r>
    </w:p>
    <w:p w14:paraId="4A4F5D79" w14:textId="77777777" w:rsidR="00994DBD" w:rsidRPr="00361778" w:rsidRDefault="00994DBD" w:rsidP="00994DBD">
      <w:pPr>
        <w:pStyle w:val="Nagwek20"/>
        <w:keepNext/>
        <w:keepLines/>
        <w:shd w:val="clear" w:color="auto" w:fill="auto"/>
        <w:spacing w:before="0" w:after="0" w:line="276" w:lineRule="auto"/>
        <w:ind w:firstLine="0"/>
        <w:jc w:val="center"/>
        <w:outlineLvl w:val="9"/>
        <w:rPr>
          <w:sz w:val="24"/>
          <w:szCs w:val="24"/>
        </w:rPr>
      </w:pPr>
      <w:bookmarkStart w:id="0" w:name="bookmark17"/>
      <w:r w:rsidRPr="00361778">
        <w:rPr>
          <w:color w:val="000000"/>
          <w:sz w:val="24"/>
          <w:szCs w:val="24"/>
          <w:lang w:eastAsia="pl-PL" w:bidi="pl-PL"/>
        </w:rPr>
        <w:t>W ZAKRESIE ZAPEWNIENIA SCHRONIENIA OSOBOM BEZDOMNY</w:t>
      </w:r>
      <w:bookmarkEnd w:id="0"/>
      <w:r>
        <w:rPr>
          <w:color w:val="000000"/>
          <w:sz w:val="24"/>
          <w:szCs w:val="24"/>
          <w:lang w:eastAsia="pl-PL" w:bidi="pl-PL"/>
        </w:rPr>
        <w:t>M</w:t>
      </w:r>
    </w:p>
    <w:p w14:paraId="61C1B97B" w14:textId="77777777" w:rsidR="00994DBD" w:rsidRPr="00361778" w:rsidRDefault="00994DBD" w:rsidP="00994DBD">
      <w:pPr>
        <w:pStyle w:val="Teksttreci40"/>
        <w:shd w:val="clear" w:color="auto" w:fill="auto"/>
        <w:tabs>
          <w:tab w:val="left" w:leader="dot" w:pos="5234"/>
        </w:tabs>
        <w:spacing w:before="0" w:after="0" w:line="276" w:lineRule="auto"/>
        <w:ind w:firstLine="0"/>
        <w:jc w:val="center"/>
        <w:rPr>
          <w:sz w:val="24"/>
          <w:szCs w:val="24"/>
        </w:rPr>
      </w:pPr>
    </w:p>
    <w:p w14:paraId="5FF58B4F" w14:textId="77777777" w:rsidR="00994DBD" w:rsidRPr="00361778" w:rsidRDefault="00994DBD" w:rsidP="00994DBD">
      <w:pPr>
        <w:tabs>
          <w:tab w:val="left" w:leader="dot" w:pos="2688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zawarta w dniu</w:t>
      </w:r>
      <w:r w:rsidRPr="00361778">
        <w:rPr>
          <w:rFonts w:ascii="Times New Roman" w:hAnsi="Times New Roman" w:cs="Times New Roman"/>
        </w:rPr>
        <w:tab/>
        <w:t>, pomiędzy:</w:t>
      </w:r>
    </w:p>
    <w:p w14:paraId="69EE378E" w14:textId="77777777" w:rsidR="00994DBD" w:rsidRPr="00361778" w:rsidRDefault="00994DBD" w:rsidP="00994DBD">
      <w:pPr>
        <w:spacing w:line="276" w:lineRule="auto"/>
        <w:rPr>
          <w:rFonts w:ascii="Times New Roman" w:hAnsi="Times New Roman" w:cs="Times New Roman"/>
        </w:rPr>
      </w:pPr>
      <w:r w:rsidRPr="00361778">
        <w:rPr>
          <w:rStyle w:val="Teksttreci2Pogrubienie"/>
          <w:rFonts w:eastAsia="Tahoma"/>
        </w:rPr>
        <w:t xml:space="preserve">Gminą </w:t>
      </w:r>
      <w:r>
        <w:rPr>
          <w:rStyle w:val="Teksttreci2Pogrubienie"/>
          <w:rFonts w:eastAsia="Tahoma"/>
        </w:rPr>
        <w:t xml:space="preserve">Iłowa </w:t>
      </w:r>
      <w:r w:rsidRPr="00361778">
        <w:rPr>
          <w:rFonts w:ascii="Times New Roman" w:hAnsi="Times New Roman" w:cs="Times New Roman"/>
        </w:rPr>
        <w:t>w ramach której działa:</w:t>
      </w:r>
    </w:p>
    <w:p w14:paraId="72D624F7" w14:textId="77777777" w:rsidR="00994DBD" w:rsidRPr="00361778" w:rsidRDefault="00994DBD" w:rsidP="00994DBD">
      <w:pPr>
        <w:spacing w:line="276" w:lineRule="auto"/>
        <w:rPr>
          <w:rFonts w:ascii="Times New Roman" w:hAnsi="Times New Roman" w:cs="Times New Roman"/>
        </w:rPr>
      </w:pPr>
      <w:r w:rsidRPr="00361778">
        <w:rPr>
          <w:rStyle w:val="Teksttreci2Pogrubienie"/>
          <w:rFonts w:eastAsia="Tahoma"/>
        </w:rPr>
        <w:t xml:space="preserve">Ośrodek Pomocy Społecznej w </w:t>
      </w:r>
      <w:proofErr w:type="gramStart"/>
      <w:r>
        <w:rPr>
          <w:rStyle w:val="Teksttreci2Pogrubienie"/>
          <w:rFonts w:eastAsia="Tahoma"/>
        </w:rPr>
        <w:t>Iłowej  ul.</w:t>
      </w:r>
      <w:proofErr w:type="gramEnd"/>
      <w:r>
        <w:rPr>
          <w:rStyle w:val="Teksttreci2Pogrubienie"/>
          <w:rFonts w:eastAsia="Tahoma"/>
        </w:rPr>
        <w:t xml:space="preserve"> Kolejowa 7 68-120 Iłowa </w:t>
      </w:r>
      <w:r w:rsidRPr="00361778">
        <w:rPr>
          <w:rFonts w:ascii="Times New Roman" w:hAnsi="Times New Roman" w:cs="Times New Roman"/>
        </w:rPr>
        <w:t>reprezentowan</w:t>
      </w:r>
      <w:r>
        <w:rPr>
          <w:rFonts w:ascii="Times New Roman" w:hAnsi="Times New Roman" w:cs="Times New Roman"/>
        </w:rPr>
        <w:t>y przez  Elżbietę Kinal Kierownika Ośrodka Pomocy Społecznej</w:t>
      </w:r>
      <w:r w:rsidRPr="003617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Iłowej</w:t>
      </w:r>
    </w:p>
    <w:p w14:paraId="1C550487" w14:textId="77777777" w:rsidR="00994DBD" w:rsidRPr="00361778" w:rsidRDefault="00994DBD" w:rsidP="00994DBD">
      <w:pPr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 xml:space="preserve">przy kontrasygnacie </w:t>
      </w:r>
      <w:r>
        <w:rPr>
          <w:rFonts w:ascii="Times New Roman" w:hAnsi="Times New Roman" w:cs="Times New Roman"/>
        </w:rPr>
        <w:t xml:space="preserve">Sylwii Wróblewskiej - Głównego Księgowego </w:t>
      </w:r>
      <w:r w:rsidRPr="00361778">
        <w:rPr>
          <w:rFonts w:ascii="Times New Roman" w:hAnsi="Times New Roman" w:cs="Times New Roman"/>
        </w:rPr>
        <w:t xml:space="preserve">OPS w </w:t>
      </w:r>
      <w:r>
        <w:rPr>
          <w:rFonts w:ascii="Times New Roman" w:hAnsi="Times New Roman" w:cs="Times New Roman"/>
        </w:rPr>
        <w:t>Iłowej</w:t>
      </w:r>
      <w:r w:rsidRPr="00361778">
        <w:rPr>
          <w:rFonts w:ascii="Times New Roman" w:hAnsi="Times New Roman" w:cs="Times New Roman"/>
        </w:rPr>
        <w:t xml:space="preserve"> </w:t>
      </w:r>
    </w:p>
    <w:p w14:paraId="049B7EFF" w14:textId="77777777" w:rsidR="00994DBD" w:rsidRPr="00361778" w:rsidRDefault="00994DBD" w:rsidP="00994DBD">
      <w:pPr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zwan</w:t>
      </w:r>
      <w:r>
        <w:rPr>
          <w:rFonts w:ascii="Times New Roman" w:hAnsi="Times New Roman" w:cs="Times New Roman"/>
        </w:rPr>
        <w:t xml:space="preserve">ym </w:t>
      </w:r>
      <w:r w:rsidRPr="00361778">
        <w:rPr>
          <w:rFonts w:ascii="Times New Roman" w:hAnsi="Times New Roman" w:cs="Times New Roman"/>
        </w:rPr>
        <w:t xml:space="preserve">dalej w treści umowy </w:t>
      </w:r>
      <w:r w:rsidRPr="00361778">
        <w:rPr>
          <w:rStyle w:val="Teksttreci2Pogrubienie"/>
          <w:rFonts w:eastAsia="Tahoma"/>
        </w:rPr>
        <w:t>„Zleceniodawcą”,</w:t>
      </w:r>
    </w:p>
    <w:p w14:paraId="5C63A8D8" w14:textId="77777777" w:rsidR="00994DBD" w:rsidRPr="00361778" w:rsidRDefault="00994DBD" w:rsidP="00994DBD">
      <w:pPr>
        <w:pStyle w:val="Nagwek20"/>
        <w:keepNext/>
        <w:keepLines/>
        <w:shd w:val="clear" w:color="auto" w:fill="auto"/>
        <w:spacing w:before="0" w:after="0" w:line="276" w:lineRule="auto"/>
        <w:ind w:firstLine="0"/>
        <w:jc w:val="left"/>
        <w:outlineLvl w:val="9"/>
        <w:rPr>
          <w:sz w:val="24"/>
          <w:szCs w:val="24"/>
        </w:rPr>
      </w:pPr>
      <w:bookmarkStart w:id="1" w:name="bookmark18"/>
      <w:r w:rsidRPr="00361778">
        <w:rPr>
          <w:color w:val="000000"/>
          <w:sz w:val="24"/>
          <w:szCs w:val="24"/>
          <w:lang w:eastAsia="pl-PL" w:bidi="pl-PL"/>
        </w:rPr>
        <w:t>a</w:t>
      </w:r>
      <w:bookmarkEnd w:id="1"/>
    </w:p>
    <w:p w14:paraId="765146C0" w14:textId="77777777" w:rsidR="00994DBD" w:rsidRPr="00361778" w:rsidRDefault="00994DBD" w:rsidP="00994DBD">
      <w:pPr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 xml:space="preserve">reprezentowanym </w:t>
      </w:r>
      <w:proofErr w:type="gramStart"/>
      <w:r w:rsidRPr="00361778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…………………………………………………</w:t>
      </w:r>
      <w:r w:rsidRPr="00361778">
        <w:rPr>
          <w:rStyle w:val="Teksttreci4Bezpogrubienia"/>
          <w:rFonts w:eastAsia="Tahoma"/>
        </w:rPr>
        <w:t xml:space="preserve">zwanym dalej </w:t>
      </w:r>
      <w:r w:rsidRPr="00361778">
        <w:rPr>
          <w:rFonts w:ascii="Times New Roman" w:hAnsi="Times New Roman" w:cs="Times New Roman"/>
        </w:rPr>
        <w:t>„Zleceniobiorcą”,</w:t>
      </w:r>
      <w:r>
        <w:rPr>
          <w:rFonts w:ascii="Times New Roman" w:hAnsi="Times New Roman" w:cs="Times New Roman"/>
        </w:rPr>
        <w:t xml:space="preserve">  </w:t>
      </w:r>
      <w:r w:rsidRPr="00361778">
        <w:rPr>
          <w:rFonts w:ascii="Times New Roman" w:hAnsi="Times New Roman" w:cs="Times New Roman"/>
        </w:rPr>
        <w:t>o treści następującej:</w:t>
      </w:r>
    </w:p>
    <w:p w14:paraId="27141D40" w14:textId="77777777" w:rsidR="00994DBD" w:rsidRPr="00361778" w:rsidRDefault="00994DBD" w:rsidP="00994DBD">
      <w:pPr>
        <w:pStyle w:val="Nagwek220"/>
        <w:keepNext/>
        <w:keepLines/>
        <w:shd w:val="clear" w:color="auto" w:fill="auto"/>
        <w:spacing w:before="0" w:after="0" w:line="276" w:lineRule="auto"/>
        <w:outlineLvl w:val="9"/>
        <w:rPr>
          <w:sz w:val="24"/>
          <w:szCs w:val="24"/>
        </w:rPr>
      </w:pPr>
      <w:bookmarkStart w:id="2" w:name="bookmark19"/>
      <w:r w:rsidRPr="00361778">
        <w:rPr>
          <w:color w:val="000000"/>
          <w:sz w:val="24"/>
          <w:szCs w:val="24"/>
          <w:lang w:eastAsia="pl-PL" w:bidi="pl-PL"/>
        </w:rPr>
        <w:t>§1</w:t>
      </w:r>
      <w:bookmarkEnd w:id="2"/>
    </w:p>
    <w:p w14:paraId="49B2F07F" w14:textId="77777777" w:rsidR="00994DBD" w:rsidRPr="00361778" w:rsidRDefault="00994DBD" w:rsidP="00994DBD">
      <w:pPr>
        <w:numPr>
          <w:ilvl w:val="0"/>
          <w:numId w:val="2"/>
        </w:numPr>
        <w:tabs>
          <w:tab w:val="left" w:pos="350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 xml:space="preserve">Niniejsza Umowa normuje kwestie umieszczenia przez Ośrodek Pomocy Społecznej </w:t>
      </w:r>
      <w:r>
        <w:rPr>
          <w:rFonts w:ascii="Times New Roman" w:hAnsi="Times New Roman" w:cs="Times New Roman"/>
        </w:rPr>
        <w:br/>
      </w:r>
      <w:r w:rsidRPr="00361778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Iłowej</w:t>
      </w:r>
      <w:r w:rsidRPr="00361778">
        <w:rPr>
          <w:rFonts w:ascii="Times New Roman" w:hAnsi="Times New Roman" w:cs="Times New Roman"/>
        </w:rPr>
        <w:t>, osób bezdomnych i zagrożonyc</w:t>
      </w:r>
      <w:r>
        <w:rPr>
          <w:rFonts w:ascii="Times New Roman" w:hAnsi="Times New Roman" w:cs="Times New Roman"/>
        </w:rPr>
        <w:t>h bezdomnością kobiet</w:t>
      </w:r>
      <w:r w:rsidRPr="00361778">
        <w:rPr>
          <w:rFonts w:ascii="Times New Roman" w:hAnsi="Times New Roman" w:cs="Times New Roman"/>
        </w:rPr>
        <w:t xml:space="preserve">, których ostatnie miejsce zameldowania znajdowało się na terenie Gminy </w:t>
      </w:r>
      <w:r>
        <w:rPr>
          <w:rFonts w:ascii="Times New Roman" w:hAnsi="Times New Roman" w:cs="Times New Roman"/>
        </w:rPr>
        <w:t>Iłowa</w:t>
      </w:r>
      <w:r w:rsidRPr="00361778">
        <w:rPr>
          <w:rFonts w:ascii="Times New Roman" w:hAnsi="Times New Roman" w:cs="Times New Roman"/>
        </w:rPr>
        <w:t xml:space="preserve">, zgodnie </w:t>
      </w:r>
      <w:r>
        <w:rPr>
          <w:rFonts w:ascii="Times New Roman" w:hAnsi="Times New Roman" w:cs="Times New Roman"/>
        </w:rPr>
        <w:t xml:space="preserve">z </w:t>
      </w:r>
      <w:proofErr w:type="gramStart"/>
      <w:r>
        <w:rPr>
          <w:rFonts w:ascii="Times New Roman" w:hAnsi="Times New Roman" w:cs="Times New Roman"/>
        </w:rPr>
        <w:t xml:space="preserve">zapisami </w:t>
      </w:r>
      <w:r w:rsidRPr="00361778">
        <w:rPr>
          <w:rFonts w:ascii="Times New Roman" w:hAnsi="Times New Roman" w:cs="Times New Roman"/>
        </w:rPr>
        <w:t xml:space="preserve"> ustawy</w:t>
      </w:r>
      <w:proofErr w:type="gramEnd"/>
      <w:r w:rsidRPr="00361778">
        <w:rPr>
          <w:rFonts w:ascii="Times New Roman" w:hAnsi="Times New Roman" w:cs="Times New Roman"/>
        </w:rPr>
        <w:t xml:space="preserve"> z dnia 12 marca 2004 r. o pomocy społecznej (</w:t>
      </w:r>
      <w:r>
        <w:rPr>
          <w:rFonts w:ascii="Times New Roman" w:hAnsi="Times New Roman" w:cs="Times New Roman"/>
        </w:rPr>
        <w:t>Dz.U.2020.1876).</w:t>
      </w:r>
    </w:p>
    <w:p w14:paraId="70C12694" w14:textId="77777777" w:rsidR="00994DBD" w:rsidRPr="00D35A7F" w:rsidRDefault="00994DBD" w:rsidP="00994DBD">
      <w:pPr>
        <w:numPr>
          <w:ilvl w:val="0"/>
          <w:numId w:val="2"/>
        </w:numPr>
        <w:tabs>
          <w:tab w:val="left" w:pos="355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 xml:space="preserve">Zleceniodawca zleca, a Zleceniobiorca przyjmuje do realizacji zadanie własne gminy w zakresie pomocy społecznej, polegające na udzieleniu schronienia osobom tego pozbawionym, których ostatnie miejsce zameldowania </w:t>
      </w:r>
      <w:r>
        <w:rPr>
          <w:rFonts w:ascii="Times New Roman" w:hAnsi="Times New Roman" w:cs="Times New Roman"/>
        </w:rPr>
        <w:t>znajdowało się na terenie Gminy Iłowa</w:t>
      </w:r>
      <w:r w:rsidRPr="0036177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 xml:space="preserve">3. </w:t>
      </w:r>
      <w:r w:rsidRPr="00D35A7F">
        <w:rPr>
          <w:rFonts w:ascii="Times New Roman" w:hAnsi="Times New Roman"/>
        </w:rPr>
        <w:t xml:space="preserve">Zleceniobiorca zobowiązuje się zapewnić w okresie trwania </w:t>
      </w:r>
      <w:r>
        <w:rPr>
          <w:rFonts w:ascii="Times New Roman" w:hAnsi="Times New Roman"/>
        </w:rPr>
        <w:t xml:space="preserve">umowy </w:t>
      </w:r>
      <w:proofErr w:type="gramStart"/>
      <w:r>
        <w:rPr>
          <w:rFonts w:ascii="Times New Roman" w:hAnsi="Times New Roman"/>
        </w:rPr>
        <w:t xml:space="preserve">minimum </w:t>
      </w:r>
      <w:r w:rsidRPr="00D35A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</w:t>
      </w:r>
      <w:proofErr w:type="gramEnd"/>
      <w:r>
        <w:rPr>
          <w:rFonts w:ascii="Times New Roman" w:hAnsi="Times New Roman"/>
        </w:rPr>
        <w:t xml:space="preserve"> miejsc</w:t>
      </w:r>
      <w:r w:rsidRPr="00D35A7F">
        <w:rPr>
          <w:rFonts w:ascii="Times New Roman" w:hAnsi="Times New Roman"/>
        </w:rPr>
        <w:t xml:space="preserve"> tymczasowego schronienia dla osób bezdomnych</w:t>
      </w:r>
      <w:r>
        <w:rPr>
          <w:rFonts w:ascii="Times New Roman" w:hAnsi="Times New Roman"/>
        </w:rPr>
        <w:t>.</w:t>
      </w:r>
    </w:p>
    <w:p w14:paraId="3CF1F1EE" w14:textId="77777777" w:rsidR="00994DBD" w:rsidRPr="00361778" w:rsidRDefault="00994DBD" w:rsidP="00994DBD">
      <w:pPr>
        <w:numPr>
          <w:ilvl w:val="0"/>
          <w:numId w:val="11"/>
        </w:numPr>
        <w:tabs>
          <w:tab w:val="left" w:pos="355"/>
          <w:tab w:val="left" w:leader="dot" w:pos="9562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Schronienie będzie udzielane w placówce:</w:t>
      </w:r>
      <w:r w:rsidRPr="00361778">
        <w:rPr>
          <w:rFonts w:ascii="Times New Roman" w:hAnsi="Times New Roman" w:cs="Times New Roman"/>
        </w:rPr>
        <w:tab/>
      </w:r>
    </w:p>
    <w:p w14:paraId="28DAFC2C" w14:textId="77777777" w:rsidR="00994DBD" w:rsidRPr="00361778" w:rsidRDefault="00994DBD" w:rsidP="00994DBD">
      <w:pPr>
        <w:numPr>
          <w:ilvl w:val="0"/>
          <w:numId w:val="11"/>
        </w:numPr>
        <w:tabs>
          <w:tab w:val="left" w:pos="355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Zlecen</w:t>
      </w:r>
      <w:r>
        <w:rPr>
          <w:rFonts w:ascii="Times New Roman" w:hAnsi="Times New Roman" w:cs="Times New Roman"/>
        </w:rPr>
        <w:t>iobiorca zapewnia w</w:t>
      </w:r>
      <w:r w:rsidRPr="00361778">
        <w:rPr>
          <w:rFonts w:ascii="Times New Roman" w:hAnsi="Times New Roman" w:cs="Times New Roman"/>
        </w:rPr>
        <w:t xml:space="preserve"> pobyt całodobowy i zobowiązuje się prowadzić placówki dla osób bezdomnych zgodnie z obowiązującymi przepisami prawa.</w:t>
      </w:r>
    </w:p>
    <w:p w14:paraId="7408ED1D" w14:textId="77777777" w:rsidR="00994DBD" w:rsidRPr="00361778" w:rsidRDefault="00994DBD" w:rsidP="00994DBD">
      <w:pPr>
        <w:numPr>
          <w:ilvl w:val="0"/>
          <w:numId w:val="11"/>
        </w:numPr>
        <w:tabs>
          <w:tab w:val="left" w:pos="355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 xml:space="preserve">Liczba osób wymagających schronienia - ze względu na specyfikę przedmiotu zamówienia, faktyczna liczba osób, którym świadczone będą usługi schronienia oraz liczba świadczeń będzie uzależniona od rzeczywistej liczby osób, które wymagają pomocy w formie usług schronienia dla osób z terenu Gminy </w:t>
      </w:r>
      <w:proofErr w:type="gramStart"/>
      <w:r>
        <w:rPr>
          <w:rFonts w:ascii="Times New Roman" w:hAnsi="Times New Roman" w:cs="Times New Roman"/>
        </w:rPr>
        <w:t>Iłowa</w:t>
      </w:r>
      <w:proofErr w:type="gramEnd"/>
      <w:r w:rsidRPr="00361778">
        <w:rPr>
          <w:rFonts w:ascii="Times New Roman" w:hAnsi="Times New Roman" w:cs="Times New Roman"/>
        </w:rPr>
        <w:t xml:space="preserve"> dlatego Zleceniodawca zastrzega sobie prawo niewyczerpania całego zakresu przedmiotu zamówienia.</w:t>
      </w:r>
    </w:p>
    <w:p w14:paraId="157D562B" w14:textId="77777777" w:rsidR="00994DBD" w:rsidRPr="00361778" w:rsidRDefault="00994DBD" w:rsidP="00994DBD">
      <w:pPr>
        <w:numPr>
          <w:ilvl w:val="0"/>
          <w:numId w:val="11"/>
        </w:numPr>
        <w:tabs>
          <w:tab w:val="left" w:pos="341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 xml:space="preserve">Zleceniodawca dopuszcza możliwość zwiększenia zamówienia, tj. ilości osób bezdomnych, których ostatnie miejsce zameldowania znajdowało się na terenie Gminy </w:t>
      </w:r>
      <w:r>
        <w:rPr>
          <w:rFonts w:ascii="Times New Roman" w:hAnsi="Times New Roman" w:cs="Times New Roman"/>
        </w:rPr>
        <w:t>Iłowa</w:t>
      </w:r>
      <w:r w:rsidRPr="00361778">
        <w:rPr>
          <w:rFonts w:ascii="Times New Roman" w:hAnsi="Times New Roman" w:cs="Times New Roman"/>
        </w:rPr>
        <w:t>, którym będzie udzielane schronienie na podstawie niniejszej umowy, w przypadku zaistnienia takiej konieczności.</w:t>
      </w:r>
    </w:p>
    <w:p w14:paraId="045F6101" w14:textId="77777777" w:rsidR="00994DBD" w:rsidRPr="00361778" w:rsidRDefault="00994DBD" w:rsidP="00994DBD">
      <w:pPr>
        <w:pStyle w:val="Nagwek10"/>
        <w:keepNext/>
        <w:keepLines/>
        <w:shd w:val="clear" w:color="auto" w:fill="auto"/>
        <w:spacing w:before="0" w:after="0" w:line="276" w:lineRule="auto"/>
        <w:outlineLvl w:val="9"/>
        <w:rPr>
          <w:sz w:val="24"/>
          <w:szCs w:val="24"/>
        </w:rPr>
      </w:pPr>
      <w:bookmarkStart w:id="3" w:name="bookmark20"/>
      <w:r w:rsidRPr="00361778">
        <w:rPr>
          <w:color w:val="000000"/>
          <w:sz w:val="24"/>
          <w:szCs w:val="24"/>
          <w:lang w:eastAsia="pl-PL" w:bidi="pl-PL"/>
        </w:rPr>
        <w:t>§2</w:t>
      </w:r>
      <w:bookmarkEnd w:id="3"/>
    </w:p>
    <w:p w14:paraId="5A190B60" w14:textId="77777777" w:rsidR="00994DBD" w:rsidRPr="00361778" w:rsidRDefault="00994DBD" w:rsidP="00994DBD">
      <w:pPr>
        <w:numPr>
          <w:ilvl w:val="0"/>
          <w:numId w:val="3"/>
        </w:numPr>
        <w:tabs>
          <w:tab w:val="left" w:pos="341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Zleceniobiorca zobowiązuje się zapewnić osobom bezdomnym:</w:t>
      </w:r>
    </w:p>
    <w:p w14:paraId="0DD63B91" w14:textId="77777777" w:rsidR="00994DBD" w:rsidRPr="00361778" w:rsidRDefault="00994DBD" w:rsidP="00994DBD">
      <w:pPr>
        <w:numPr>
          <w:ilvl w:val="0"/>
          <w:numId w:val="4"/>
        </w:numPr>
        <w:tabs>
          <w:tab w:val="left" w:pos="763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schronienie,</w:t>
      </w:r>
    </w:p>
    <w:p w14:paraId="6EB7ED69" w14:textId="77777777" w:rsidR="00994DBD" w:rsidRPr="00361778" w:rsidRDefault="00994DBD" w:rsidP="00994DBD">
      <w:pPr>
        <w:numPr>
          <w:ilvl w:val="0"/>
          <w:numId w:val="4"/>
        </w:numPr>
        <w:tabs>
          <w:tab w:val="left" w:pos="773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całodzienne wyżywienie,</w:t>
      </w:r>
    </w:p>
    <w:p w14:paraId="211BB6C7" w14:textId="77777777" w:rsidR="00994DBD" w:rsidRPr="00361778" w:rsidRDefault="00994DBD" w:rsidP="00994DBD">
      <w:pPr>
        <w:numPr>
          <w:ilvl w:val="0"/>
          <w:numId w:val="4"/>
        </w:numPr>
        <w:tabs>
          <w:tab w:val="left" w:pos="773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umożliwienie wykonania czynności higienicznych, prania odzieży,</w:t>
      </w:r>
    </w:p>
    <w:p w14:paraId="3F3FBDD8" w14:textId="77777777" w:rsidR="00994DBD" w:rsidRPr="00361778" w:rsidRDefault="00994DBD" w:rsidP="00994DBD">
      <w:pPr>
        <w:numPr>
          <w:ilvl w:val="0"/>
          <w:numId w:val="4"/>
        </w:numPr>
        <w:tabs>
          <w:tab w:val="left" w:pos="773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podstawowych środków czystości i higieny osobistej,</w:t>
      </w:r>
    </w:p>
    <w:p w14:paraId="0B62E13D" w14:textId="77777777" w:rsidR="00994DBD" w:rsidRPr="00361778" w:rsidRDefault="00994DBD" w:rsidP="00994DBD">
      <w:pPr>
        <w:numPr>
          <w:ilvl w:val="0"/>
          <w:numId w:val="4"/>
        </w:numPr>
        <w:tabs>
          <w:tab w:val="left" w:pos="773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w miarę możliwości odzieży i obuwia stosownie do pory roku,</w:t>
      </w:r>
    </w:p>
    <w:p w14:paraId="6B678580" w14:textId="77777777" w:rsidR="00994DBD" w:rsidRPr="00361778" w:rsidRDefault="00994DBD" w:rsidP="00994DBD">
      <w:pPr>
        <w:numPr>
          <w:ilvl w:val="0"/>
          <w:numId w:val="4"/>
        </w:numPr>
        <w:tabs>
          <w:tab w:val="left" w:pos="773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ułatwienie dostępu do opieki medycznej,</w:t>
      </w:r>
    </w:p>
    <w:p w14:paraId="7D795D02" w14:textId="77777777" w:rsidR="00994DBD" w:rsidRPr="00361778" w:rsidRDefault="00994DBD" w:rsidP="00994DBD">
      <w:pPr>
        <w:numPr>
          <w:ilvl w:val="0"/>
          <w:numId w:val="4"/>
        </w:numPr>
        <w:tabs>
          <w:tab w:val="left" w:pos="773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pomoc w terapii uzależnień,</w:t>
      </w:r>
    </w:p>
    <w:p w14:paraId="33F209F1" w14:textId="77777777" w:rsidR="00994DBD" w:rsidRPr="00361778" w:rsidRDefault="00994DBD" w:rsidP="00994DBD">
      <w:pPr>
        <w:numPr>
          <w:ilvl w:val="0"/>
          <w:numId w:val="4"/>
        </w:numPr>
        <w:tabs>
          <w:tab w:val="left" w:pos="778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pomoc w uregulowaniu sytuacji prawnej,</w:t>
      </w:r>
    </w:p>
    <w:p w14:paraId="677431E6" w14:textId="77777777" w:rsidR="00994DBD" w:rsidRPr="00361778" w:rsidRDefault="00994DBD" w:rsidP="00994DBD">
      <w:pPr>
        <w:numPr>
          <w:ilvl w:val="0"/>
          <w:numId w:val="4"/>
        </w:numPr>
        <w:tabs>
          <w:tab w:val="left" w:pos="778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pomoc w przezwyciężaniu kryzysu będącego źródłem bezdomności,</w:t>
      </w:r>
    </w:p>
    <w:p w14:paraId="6FAB2C1A" w14:textId="77777777" w:rsidR="00994DBD" w:rsidRPr="00361778" w:rsidRDefault="00994DBD" w:rsidP="00994DBD">
      <w:pPr>
        <w:numPr>
          <w:ilvl w:val="0"/>
          <w:numId w:val="4"/>
        </w:numPr>
        <w:tabs>
          <w:tab w:val="left" w:pos="778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pomoc w poszukiwaniu pracy i samodzielnego mieszkania,</w:t>
      </w:r>
    </w:p>
    <w:p w14:paraId="14C7E2B3" w14:textId="77777777" w:rsidR="00994DBD" w:rsidRPr="00361778" w:rsidRDefault="00994DBD" w:rsidP="00994DBD">
      <w:pPr>
        <w:numPr>
          <w:ilvl w:val="0"/>
          <w:numId w:val="3"/>
        </w:numPr>
        <w:tabs>
          <w:tab w:val="left" w:pos="354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Zleceniobiorca odpowiedzialny jest za:</w:t>
      </w:r>
    </w:p>
    <w:p w14:paraId="5350AD3D" w14:textId="77777777" w:rsidR="00994DBD" w:rsidRPr="00361778" w:rsidRDefault="00994DBD" w:rsidP="00994DBD">
      <w:pPr>
        <w:numPr>
          <w:ilvl w:val="0"/>
          <w:numId w:val="5"/>
        </w:numPr>
        <w:tabs>
          <w:tab w:val="left" w:pos="758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prawidłową realizację zadań określonych w Umowie,</w:t>
      </w:r>
    </w:p>
    <w:p w14:paraId="5912F08C" w14:textId="77777777" w:rsidR="00994DBD" w:rsidRPr="00361778" w:rsidRDefault="00994DBD" w:rsidP="00994DBD">
      <w:pPr>
        <w:numPr>
          <w:ilvl w:val="0"/>
          <w:numId w:val="5"/>
        </w:numPr>
        <w:tabs>
          <w:tab w:val="left" w:pos="773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rzetelność prowadzonej dokumentacji dotyczącej przebywających w placówce dla osób bezdomnych,</w:t>
      </w:r>
    </w:p>
    <w:p w14:paraId="46A32092" w14:textId="77777777" w:rsidR="00994DBD" w:rsidRPr="00361778" w:rsidRDefault="00994DBD" w:rsidP="00994DBD">
      <w:pPr>
        <w:numPr>
          <w:ilvl w:val="0"/>
          <w:numId w:val="5"/>
        </w:numPr>
        <w:tabs>
          <w:tab w:val="left" w:pos="773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lastRenderedPageBreak/>
        <w:t>dbanie o właściwy stan sanitarny placówki, zgodnie z wymogami przepisów prawa,</w:t>
      </w:r>
    </w:p>
    <w:p w14:paraId="7B256896" w14:textId="77777777" w:rsidR="00994DBD" w:rsidRPr="00361778" w:rsidRDefault="00994DBD" w:rsidP="00994DBD">
      <w:pPr>
        <w:numPr>
          <w:ilvl w:val="0"/>
          <w:numId w:val="5"/>
        </w:numPr>
        <w:tabs>
          <w:tab w:val="left" w:pos="773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 xml:space="preserve">przestrzegania przepisów bhp i </w:t>
      </w:r>
      <w:proofErr w:type="spellStart"/>
      <w:r w:rsidRPr="00361778">
        <w:rPr>
          <w:rFonts w:ascii="Times New Roman" w:hAnsi="Times New Roman" w:cs="Times New Roman"/>
        </w:rPr>
        <w:t>ppoż</w:t>
      </w:r>
      <w:proofErr w:type="spellEnd"/>
      <w:r w:rsidRPr="00361778">
        <w:rPr>
          <w:rFonts w:ascii="Times New Roman" w:hAnsi="Times New Roman" w:cs="Times New Roman"/>
        </w:rPr>
        <w:t>,</w:t>
      </w:r>
    </w:p>
    <w:p w14:paraId="652A43BE" w14:textId="77777777" w:rsidR="00994DBD" w:rsidRPr="00361778" w:rsidRDefault="00994DBD" w:rsidP="00994DBD">
      <w:pPr>
        <w:numPr>
          <w:ilvl w:val="0"/>
          <w:numId w:val="5"/>
        </w:numPr>
        <w:tabs>
          <w:tab w:val="left" w:pos="773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aktywizowanie osób bezdomnych przebywających w Placówce do pracy na rzecz Placówki,</w:t>
      </w:r>
    </w:p>
    <w:p w14:paraId="2175B69A" w14:textId="77777777" w:rsidR="00994DBD" w:rsidRPr="00361778" w:rsidRDefault="00994DBD" w:rsidP="00994DBD">
      <w:pPr>
        <w:numPr>
          <w:ilvl w:val="0"/>
          <w:numId w:val="5"/>
        </w:numPr>
        <w:tabs>
          <w:tab w:val="left" w:pos="773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 xml:space="preserve">podejmowanie działań służących readaptacji osób przebywających w </w:t>
      </w:r>
      <w:r>
        <w:rPr>
          <w:rFonts w:ascii="Times New Roman" w:hAnsi="Times New Roman" w:cs="Times New Roman"/>
        </w:rPr>
        <w:t xml:space="preserve">placówce </w:t>
      </w:r>
      <w:r w:rsidRPr="00361778">
        <w:rPr>
          <w:rFonts w:ascii="Times New Roman" w:hAnsi="Times New Roman" w:cs="Times New Roman"/>
        </w:rPr>
        <w:t>osób bezdomnych motywujących do poprawy funkcjonowania w społeczeństwie i usamodzielnienia się.</w:t>
      </w:r>
    </w:p>
    <w:p w14:paraId="3BEAFEF9" w14:textId="77777777" w:rsidR="00994DBD" w:rsidRPr="00361778" w:rsidRDefault="00994DBD" w:rsidP="00994DBD">
      <w:pPr>
        <w:pStyle w:val="Nagwek10"/>
        <w:keepNext/>
        <w:keepLines/>
        <w:shd w:val="clear" w:color="auto" w:fill="auto"/>
        <w:spacing w:before="0" w:after="0" w:line="276" w:lineRule="auto"/>
        <w:outlineLvl w:val="9"/>
        <w:rPr>
          <w:sz w:val="24"/>
          <w:szCs w:val="24"/>
        </w:rPr>
      </w:pPr>
      <w:bookmarkStart w:id="4" w:name="bookmark21"/>
      <w:r w:rsidRPr="00361778">
        <w:rPr>
          <w:color w:val="000000"/>
          <w:sz w:val="24"/>
          <w:szCs w:val="24"/>
          <w:lang w:eastAsia="pl-PL" w:bidi="pl-PL"/>
        </w:rPr>
        <w:t>§3</w:t>
      </w:r>
      <w:bookmarkEnd w:id="4"/>
    </w:p>
    <w:p w14:paraId="414465CE" w14:textId="77777777" w:rsidR="00994DBD" w:rsidRPr="00361778" w:rsidRDefault="00994DBD" w:rsidP="00994DBD">
      <w:pPr>
        <w:numPr>
          <w:ilvl w:val="0"/>
          <w:numId w:val="6"/>
        </w:numPr>
        <w:tabs>
          <w:tab w:val="left" w:pos="341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 xml:space="preserve">Każdorazowe umieszczenie osoby bezdomnej w Schronisku odbywa się na podstawie decyzji administracyjnej przyznającej schronienie, wydanej przez Kierownika Ośrodka Pomocy w </w:t>
      </w:r>
      <w:r>
        <w:rPr>
          <w:rFonts w:ascii="Times New Roman" w:hAnsi="Times New Roman" w:cs="Times New Roman"/>
        </w:rPr>
        <w:t>Iłowej</w:t>
      </w:r>
      <w:r w:rsidRPr="00361778">
        <w:rPr>
          <w:rFonts w:ascii="Times New Roman" w:hAnsi="Times New Roman" w:cs="Times New Roman"/>
        </w:rPr>
        <w:t xml:space="preserve"> na podstawie upoważnienia do wydawania przedmiotowych decyzji, po przeprowadzeniu wywiadu środowiskowego i podpisaniu kontraktu socjalnego przez osobę objęt</w:t>
      </w:r>
      <w:r>
        <w:rPr>
          <w:rFonts w:ascii="Times New Roman" w:hAnsi="Times New Roman" w:cs="Times New Roman"/>
        </w:rPr>
        <w:t>ą</w:t>
      </w:r>
      <w:r w:rsidRPr="00361778">
        <w:rPr>
          <w:rFonts w:ascii="Times New Roman" w:hAnsi="Times New Roman" w:cs="Times New Roman"/>
        </w:rPr>
        <w:t xml:space="preserve"> zjawiskiem bezdomności.</w:t>
      </w:r>
    </w:p>
    <w:p w14:paraId="78027762" w14:textId="77777777" w:rsidR="00994DBD" w:rsidRPr="00361778" w:rsidRDefault="00994DBD" w:rsidP="00994DBD">
      <w:pPr>
        <w:numPr>
          <w:ilvl w:val="0"/>
          <w:numId w:val="6"/>
        </w:numPr>
        <w:tabs>
          <w:tab w:val="left" w:pos="349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Decyzja, o której mowa w ust. 1 wydawana jest przez Zleceniodawcę na podstawie:</w:t>
      </w:r>
    </w:p>
    <w:p w14:paraId="11AAEBDB" w14:textId="77777777" w:rsidR="00994DBD" w:rsidRPr="00361778" w:rsidRDefault="00994DBD" w:rsidP="00994DBD">
      <w:pPr>
        <w:numPr>
          <w:ilvl w:val="0"/>
          <w:numId w:val="7"/>
        </w:numPr>
        <w:tabs>
          <w:tab w:val="left" w:pos="763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pisemnej prośby o przyznanie pomocy społecznej w formie schronienia skierowanej do Zleceniodawcy,</w:t>
      </w:r>
    </w:p>
    <w:p w14:paraId="6526F0C5" w14:textId="77777777" w:rsidR="00994DBD" w:rsidRPr="00361778" w:rsidRDefault="00994DBD" w:rsidP="00994DBD">
      <w:pPr>
        <w:numPr>
          <w:ilvl w:val="0"/>
          <w:numId w:val="7"/>
        </w:numPr>
        <w:tabs>
          <w:tab w:val="left" w:pos="773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rodzinnego wywiadu środowiskowego przeprowadzonego z osobą ubiegającą się</w:t>
      </w:r>
      <w:r>
        <w:rPr>
          <w:rFonts w:ascii="Times New Roman" w:hAnsi="Times New Roman" w:cs="Times New Roman"/>
        </w:rPr>
        <w:t xml:space="preserve"> o </w:t>
      </w:r>
    </w:p>
    <w:p w14:paraId="21EFA8F5" w14:textId="77777777" w:rsidR="00994DBD" w:rsidRPr="00361778" w:rsidRDefault="00994DBD" w:rsidP="00994DBD">
      <w:pPr>
        <w:tabs>
          <w:tab w:val="left" w:pos="701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przyznanie schronienia w Schronisku wraz z kompletem dokumentów,</w:t>
      </w:r>
    </w:p>
    <w:p w14:paraId="02318E5B" w14:textId="77777777" w:rsidR="00994DBD" w:rsidRPr="00361778" w:rsidRDefault="00994DBD" w:rsidP="00994DBD">
      <w:pPr>
        <w:numPr>
          <w:ilvl w:val="0"/>
          <w:numId w:val="7"/>
        </w:numPr>
        <w:tabs>
          <w:tab w:val="left" w:pos="763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kontraktu socjalnego zawartego pomiędzy świadczeniobiorcą pomocy społecznej w formie schronienia w Schronisku a pracownikiem socjalnym Zleceniodawcy.</w:t>
      </w:r>
    </w:p>
    <w:p w14:paraId="422EFA3F" w14:textId="77777777" w:rsidR="00994DBD" w:rsidRPr="00361778" w:rsidRDefault="00994DBD" w:rsidP="00994DBD">
      <w:pPr>
        <w:numPr>
          <w:ilvl w:val="0"/>
          <w:numId w:val="6"/>
        </w:numPr>
        <w:tabs>
          <w:tab w:val="left" w:pos="351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Zleceniobiorca zobowiązany będzie niezwłocznie informować Zleceniodawcę o każdej zmianie</w:t>
      </w:r>
    </w:p>
    <w:p w14:paraId="1F431DC8" w14:textId="77777777" w:rsidR="00994DBD" w:rsidRPr="00361778" w:rsidRDefault="00994DBD" w:rsidP="00994DBD">
      <w:pPr>
        <w:tabs>
          <w:tab w:val="right" w:pos="3293"/>
          <w:tab w:val="left" w:pos="3483"/>
          <w:tab w:val="right" w:pos="967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sytuacji życiowej </w:t>
      </w:r>
      <w:r w:rsidRPr="00361778">
        <w:rPr>
          <w:rFonts w:ascii="Times New Roman" w:hAnsi="Times New Roman" w:cs="Times New Roman"/>
        </w:rPr>
        <w:t>i zdrowotnej</w:t>
      </w:r>
      <w:r w:rsidRPr="00361778">
        <w:rPr>
          <w:rFonts w:ascii="Times New Roman" w:hAnsi="Times New Roman" w:cs="Times New Roman"/>
        </w:rPr>
        <w:tab/>
        <w:t>osob</w:t>
      </w:r>
      <w:r>
        <w:rPr>
          <w:rFonts w:ascii="Times New Roman" w:hAnsi="Times New Roman" w:cs="Times New Roman"/>
        </w:rPr>
        <w:t xml:space="preserve">y korzystającej ze schronienia, </w:t>
      </w:r>
      <w:r w:rsidRPr="00361778">
        <w:rPr>
          <w:rFonts w:ascii="Times New Roman" w:hAnsi="Times New Roman" w:cs="Times New Roman"/>
        </w:rPr>
        <w:t>jak również o fakcie</w:t>
      </w:r>
      <w:r>
        <w:rPr>
          <w:rFonts w:ascii="Times New Roman" w:hAnsi="Times New Roman" w:cs="Times New Roman"/>
        </w:rPr>
        <w:t xml:space="preserve"> </w:t>
      </w:r>
      <w:r w:rsidRPr="00361778">
        <w:rPr>
          <w:rFonts w:ascii="Times New Roman" w:hAnsi="Times New Roman" w:cs="Times New Roman"/>
        </w:rPr>
        <w:t xml:space="preserve">opuszczenia </w:t>
      </w:r>
      <w:r>
        <w:rPr>
          <w:rFonts w:ascii="Times New Roman" w:hAnsi="Times New Roman" w:cs="Times New Roman"/>
        </w:rPr>
        <w:t xml:space="preserve">placówki. </w:t>
      </w:r>
    </w:p>
    <w:p w14:paraId="6CDA326F" w14:textId="77777777" w:rsidR="00994DBD" w:rsidRPr="00361778" w:rsidRDefault="00994DBD" w:rsidP="00994DBD">
      <w:pPr>
        <w:numPr>
          <w:ilvl w:val="0"/>
          <w:numId w:val="6"/>
        </w:numPr>
        <w:tabs>
          <w:tab w:val="left" w:pos="354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Zleceniodawca zastrzega sobie prawo kontroli jakości świadczonych przez Zleceniobiorcę usług</w:t>
      </w:r>
    </w:p>
    <w:p w14:paraId="09CDAFAF" w14:textId="77777777" w:rsidR="00994DBD" w:rsidRPr="00361778" w:rsidRDefault="00994DBD" w:rsidP="00994DBD">
      <w:pPr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oraz zgodności ich wykonania z umową i wymaganiami zawartymi w niniejszym zamówieniu.</w:t>
      </w:r>
    </w:p>
    <w:p w14:paraId="32D97AA8" w14:textId="77777777" w:rsidR="00994DBD" w:rsidRDefault="00994DBD" w:rsidP="00994DBD">
      <w:pPr>
        <w:spacing w:line="276" w:lineRule="auto"/>
        <w:rPr>
          <w:rFonts w:ascii="Times New Roman" w:hAnsi="Times New Roman" w:cs="Times New Roman"/>
        </w:rPr>
      </w:pPr>
    </w:p>
    <w:p w14:paraId="5C434DB4" w14:textId="77777777" w:rsidR="00994DBD" w:rsidRPr="00361778" w:rsidRDefault="00994DBD" w:rsidP="00994DBD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§4</w:t>
      </w:r>
    </w:p>
    <w:p w14:paraId="1D08E7F5" w14:textId="77777777" w:rsidR="00994DBD" w:rsidRPr="00361778" w:rsidRDefault="00994DBD" w:rsidP="00994DBD">
      <w:pPr>
        <w:numPr>
          <w:ilvl w:val="0"/>
          <w:numId w:val="8"/>
        </w:numPr>
        <w:tabs>
          <w:tab w:val="left" w:pos="351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Strony ustalają następujące zasady odpłatności za pobyt w schronisku:</w:t>
      </w:r>
    </w:p>
    <w:p w14:paraId="79B75540" w14:textId="77777777" w:rsidR="00994DBD" w:rsidRPr="00361778" w:rsidRDefault="00994DBD" w:rsidP="00994DBD">
      <w:pPr>
        <w:numPr>
          <w:ilvl w:val="0"/>
          <w:numId w:val="8"/>
        </w:numPr>
        <w:tabs>
          <w:tab w:val="left" w:pos="354"/>
          <w:tab w:val="right" w:pos="3293"/>
          <w:tab w:val="left" w:pos="3498"/>
          <w:tab w:val="right" w:pos="7338"/>
          <w:tab w:val="right" w:pos="9677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Zleceniodawca</w:t>
      </w:r>
      <w:r w:rsidRPr="00361778">
        <w:rPr>
          <w:rFonts w:ascii="Times New Roman" w:hAnsi="Times New Roman" w:cs="Times New Roman"/>
        </w:rPr>
        <w:tab/>
        <w:t>zobow</w:t>
      </w:r>
      <w:r>
        <w:rPr>
          <w:rFonts w:ascii="Times New Roman" w:hAnsi="Times New Roman" w:cs="Times New Roman"/>
        </w:rPr>
        <w:t>iązuje</w:t>
      </w:r>
      <w:r>
        <w:rPr>
          <w:rFonts w:ascii="Times New Roman" w:hAnsi="Times New Roman" w:cs="Times New Roman"/>
        </w:rPr>
        <w:tab/>
        <w:t xml:space="preserve">się do pokrywania kosztu </w:t>
      </w:r>
      <w:r w:rsidRPr="00361778">
        <w:rPr>
          <w:rFonts w:ascii="Times New Roman" w:hAnsi="Times New Roman" w:cs="Times New Roman"/>
        </w:rPr>
        <w:t>pobytu</w:t>
      </w:r>
      <w:r w:rsidRPr="003617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361778">
        <w:rPr>
          <w:rFonts w:ascii="Times New Roman" w:hAnsi="Times New Roman" w:cs="Times New Roman"/>
        </w:rPr>
        <w:t>osoby w schronisku,</w:t>
      </w:r>
    </w:p>
    <w:p w14:paraId="094E81BF" w14:textId="77777777" w:rsidR="00994DBD" w:rsidRPr="00361778" w:rsidRDefault="00994DBD" w:rsidP="00994DBD">
      <w:pPr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 xml:space="preserve">proporcjonalnie do czasu umieszczenia i przebywania osoby w </w:t>
      </w:r>
      <w:r>
        <w:rPr>
          <w:rFonts w:ascii="Times New Roman" w:hAnsi="Times New Roman" w:cs="Times New Roman"/>
        </w:rPr>
        <w:t>placówce</w:t>
      </w:r>
      <w:r w:rsidRPr="00361778">
        <w:rPr>
          <w:rFonts w:ascii="Times New Roman" w:hAnsi="Times New Roman" w:cs="Times New Roman"/>
        </w:rPr>
        <w:t>, w rozliczeniu miesięcznym.</w:t>
      </w:r>
    </w:p>
    <w:p w14:paraId="23D43BDA" w14:textId="77777777" w:rsidR="00994DBD" w:rsidRPr="00361778" w:rsidRDefault="00994DBD" w:rsidP="00994DBD">
      <w:pPr>
        <w:numPr>
          <w:ilvl w:val="0"/>
          <w:numId w:val="8"/>
        </w:numPr>
        <w:tabs>
          <w:tab w:val="left" w:pos="363"/>
          <w:tab w:val="left" w:leader="dot" w:pos="7699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 xml:space="preserve">Miesięczny koszt pobytu osoby w </w:t>
      </w:r>
      <w:r>
        <w:rPr>
          <w:rFonts w:ascii="Times New Roman" w:hAnsi="Times New Roman" w:cs="Times New Roman"/>
        </w:rPr>
        <w:t xml:space="preserve">placówce </w:t>
      </w:r>
      <w:r w:rsidRPr="00361778">
        <w:rPr>
          <w:rFonts w:ascii="Times New Roman" w:hAnsi="Times New Roman" w:cs="Times New Roman"/>
        </w:rPr>
        <w:t xml:space="preserve">wynosi </w:t>
      </w:r>
      <w:r w:rsidRPr="00361778">
        <w:rPr>
          <w:rFonts w:ascii="Times New Roman" w:hAnsi="Times New Roman" w:cs="Times New Roman"/>
        </w:rPr>
        <w:tab/>
        <w:t xml:space="preserve"> brutto (słownie:</w:t>
      </w:r>
    </w:p>
    <w:p w14:paraId="2008EE44" w14:textId="77777777" w:rsidR="00994DBD" w:rsidRPr="00361778" w:rsidRDefault="00994DBD" w:rsidP="00994DBD">
      <w:pPr>
        <w:pStyle w:val="Teksttreci120"/>
        <w:shd w:val="clear" w:color="auto" w:fill="auto"/>
        <w:tabs>
          <w:tab w:val="left" w:leader="dot" w:pos="1699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6177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</w:p>
    <w:p w14:paraId="11A978E7" w14:textId="77777777" w:rsidR="00994DBD" w:rsidRDefault="00994DBD" w:rsidP="00994DBD">
      <w:pPr>
        <w:pStyle w:val="Akapitzlist"/>
        <w:rPr>
          <w:rFonts w:ascii="Times New Roman" w:hAnsi="Times New Roman"/>
        </w:rPr>
      </w:pPr>
    </w:p>
    <w:p w14:paraId="2D8FF35C" w14:textId="77777777" w:rsidR="00994DBD" w:rsidRPr="00CC0F1B" w:rsidRDefault="00994DBD" w:rsidP="00994DBD">
      <w:pPr>
        <w:numPr>
          <w:ilvl w:val="0"/>
          <w:numId w:val="8"/>
        </w:numPr>
        <w:tabs>
          <w:tab w:val="left" w:pos="363"/>
        </w:tabs>
        <w:spacing w:line="276" w:lineRule="auto"/>
        <w:jc w:val="both"/>
        <w:rPr>
          <w:rFonts w:ascii="Times New Roman" w:hAnsi="Times New Roman"/>
        </w:rPr>
      </w:pPr>
      <w:r w:rsidRPr="00CC0F1B">
        <w:rPr>
          <w:rFonts w:ascii="Times New Roman" w:hAnsi="Times New Roman"/>
        </w:rPr>
        <w:t xml:space="preserve">Wynagrodzenie miesięczne Zleceniodawcy za wykonanie przedmiotu umowy będzie ustalane jako iloczyn osób korzystających ze schronienia oraz stawki wynagrodzenia </w:t>
      </w:r>
      <w:proofErr w:type="gramStart"/>
      <w:r w:rsidRPr="00CC0F1B">
        <w:rPr>
          <w:rFonts w:ascii="Times New Roman" w:hAnsi="Times New Roman"/>
        </w:rPr>
        <w:t>za  koszt</w:t>
      </w:r>
      <w:proofErr w:type="gramEnd"/>
      <w:r w:rsidRPr="00CC0F1B">
        <w:rPr>
          <w:rFonts w:ascii="Times New Roman" w:hAnsi="Times New Roman"/>
        </w:rPr>
        <w:t xml:space="preserve"> pobytu osoby w placówce wskazany w ofercie Wykonawcy. W przypadku rozpoczęcia lub zakończenia pobytu danej osoby w trakcie miesiąca kalendarzowego należność za niepełny miesiąc pobytu dla danej osoby ustalone będzie proporcjonalnie do okresu spędzonego w danym miesiącu w Schronisku.</w:t>
      </w:r>
    </w:p>
    <w:p w14:paraId="0677E82B" w14:textId="77777777" w:rsidR="00994DBD" w:rsidRPr="00361778" w:rsidRDefault="00994DBD" w:rsidP="00994DBD">
      <w:pPr>
        <w:tabs>
          <w:tab w:val="left" w:pos="363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11261A2" w14:textId="77777777" w:rsidR="00994DBD" w:rsidRPr="00361778" w:rsidRDefault="00994DBD" w:rsidP="00994DBD">
      <w:pPr>
        <w:numPr>
          <w:ilvl w:val="0"/>
          <w:numId w:val="8"/>
        </w:numPr>
        <w:tabs>
          <w:tab w:val="left" w:pos="363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W przypadku osoby posiadającej dochód przekraczający kryterium dochodowe określone w ustawie o pomocy społecznej, Osoby te będą wnosić miesięczną opłatę określoną w decyzji administracyjnej o umieszczeniu w schronisku.</w:t>
      </w:r>
    </w:p>
    <w:p w14:paraId="79385D8A" w14:textId="77777777" w:rsidR="00994DBD" w:rsidRPr="00361778" w:rsidRDefault="00994DBD" w:rsidP="00994DBD">
      <w:pPr>
        <w:numPr>
          <w:ilvl w:val="0"/>
          <w:numId w:val="8"/>
        </w:numPr>
        <w:tabs>
          <w:tab w:val="left" w:pos="363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Odpłatność i jej wysokość bądź brak odpłatności osób bezdomnych za usługi określone w § 1, określa decyzja administracyjna wydana w indywidualnej sprawie.</w:t>
      </w:r>
    </w:p>
    <w:p w14:paraId="0269613C" w14:textId="77777777" w:rsidR="00994DBD" w:rsidRPr="00361778" w:rsidRDefault="00994DBD" w:rsidP="00994DBD">
      <w:pPr>
        <w:numPr>
          <w:ilvl w:val="0"/>
          <w:numId w:val="8"/>
        </w:numPr>
        <w:tabs>
          <w:tab w:val="left" w:pos="363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 xml:space="preserve">Opłaty będą ponoszone przez osoby umieszczone w schronisku na zasadach określonych w Uchwale Rady Miejskiej w </w:t>
      </w:r>
      <w:r>
        <w:rPr>
          <w:rFonts w:ascii="Times New Roman" w:hAnsi="Times New Roman" w:cs="Times New Roman"/>
        </w:rPr>
        <w:t xml:space="preserve">Iłowej </w:t>
      </w:r>
      <w:r w:rsidRPr="00361778">
        <w:rPr>
          <w:rFonts w:ascii="Times New Roman" w:hAnsi="Times New Roman" w:cs="Times New Roman"/>
        </w:rPr>
        <w:t xml:space="preserve">w sprawie ustalenia szczegółowych zasad ponoszenia odpłatności za pobyt w ośrodkach </w:t>
      </w:r>
      <w:r>
        <w:rPr>
          <w:rFonts w:ascii="Times New Roman" w:hAnsi="Times New Roman" w:cs="Times New Roman"/>
        </w:rPr>
        <w:t>wsparcia.</w:t>
      </w:r>
    </w:p>
    <w:p w14:paraId="1FC3F611" w14:textId="77777777" w:rsidR="00994DBD" w:rsidRPr="00361778" w:rsidRDefault="00994DBD" w:rsidP="00994DBD">
      <w:pPr>
        <w:pStyle w:val="Nagwek120"/>
        <w:keepNext/>
        <w:keepLines/>
        <w:shd w:val="clear" w:color="auto" w:fill="auto"/>
        <w:spacing w:before="0" w:after="0" w:line="276" w:lineRule="auto"/>
        <w:outlineLvl w:val="9"/>
        <w:rPr>
          <w:sz w:val="24"/>
          <w:szCs w:val="24"/>
        </w:rPr>
      </w:pPr>
      <w:bookmarkStart w:id="5" w:name="bookmark22"/>
      <w:r w:rsidRPr="00361778">
        <w:rPr>
          <w:color w:val="000000"/>
          <w:sz w:val="24"/>
          <w:szCs w:val="24"/>
          <w:lang w:eastAsia="pl-PL" w:bidi="pl-PL"/>
        </w:rPr>
        <w:t>§5</w:t>
      </w:r>
      <w:bookmarkEnd w:id="5"/>
    </w:p>
    <w:p w14:paraId="3BC3B7A8" w14:textId="77777777" w:rsidR="00994DBD" w:rsidRPr="00B33471" w:rsidRDefault="00994DBD" w:rsidP="00994DBD">
      <w:pPr>
        <w:numPr>
          <w:ilvl w:val="0"/>
          <w:numId w:val="9"/>
        </w:numPr>
        <w:tabs>
          <w:tab w:val="left" w:pos="354"/>
        </w:tabs>
        <w:spacing w:line="276" w:lineRule="auto"/>
        <w:jc w:val="both"/>
        <w:rPr>
          <w:rFonts w:ascii="Times New Roman" w:hAnsi="Times New Roman" w:cs="Times New Roman"/>
        </w:rPr>
      </w:pPr>
      <w:r w:rsidRPr="00B33471">
        <w:rPr>
          <w:rFonts w:ascii="Times New Roman" w:hAnsi="Times New Roman" w:cs="Times New Roman"/>
        </w:rPr>
        <w:t xml:space="preserve">Odpłatność, o której mowa w § 4, za wykonaną usługę zapewnienia schronienia osoby bezdomnej będzie regulowana na podstawie wystawionych co miesiąc przez Zleceniobiorcę dokumentów księgowych </w:t>
      </w:r>
      <w:r>
        <w:rPr>
          <w:rFonts w:ascii="Times New Roman" w:hAnsi="Times New Roman" w:cs="Times New Roman"/>
        </w:rPr>
        <w:t>w</w:t>
      </w:r>
      <w:r w:rsidRPr="00B33471">
        <w:rPr>
          <w:rFonts w:ascii="Times New Roman" w:hAnsi="Times New Roman" w:cs="Times New Roman"/>
        </w:rPr>
        <w:t xml:space="preserve">raz </w:t>
      </w:r>
      <w:proofErr w:type="gramStart"/>
      <w:r w:rsidRPr="00B33471">
        <w:rPr>
          <w:rFonts w:ascii="Times New Roman" w:hAnsi="Times New Roman" w:cs="Times New Roman"/>
        </w:rPr>
        <w:t>z  zestawieniem</w:t>
      </w:r>
      <w:proofErr w:type="gramEnd"/>
      <w:r w:rsidRPr="00B33471">
        <w:rPr>
          <w:rFonts w:ascii="Times New Roman" w:hAnsi="Times New Roman" w:cs="Times New Roman"/>
        </w:rPr>
        <w:t>, z którego będzie wynikać, których osób dotyczy odpłatność wraz ze wskazaniem wysokości odpłatności dla poszczególnych osób okresu przebywania w schronisku.</w:t>
      </w:r>
    </w:p>
    <w:p w14:paraId="5E696B77" w14:textId="77777777" w:rsidR="00994DBD" w:rsidRPr="00361778" w:rsidRDefault="00994DBD" w:rsidP="00994DBD">
      <w:pPr>
        <w:numPr>
          <w:ilvl w:val="0"/>
          <w:numId w:val="9"/>
        </w:numPr>
        <w:tabs>
          <w:tab w:val="left" w:pos="354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lastRenderedPageBreak/>
        <w:t xml:space="preserve">Odpłatność będzie regulowana przelewem bankowym na konto Zleceniobiorcy </w:t>
      </w:r>
      <w:r>
        <w:rPr>
          <w:rFonts w:ascii="Times New Roman" w:hAnsi="Times New Roman" w:cs="Times New Roman"/>
        </w:rPr>
        <w:t>w oparciu o rachunku</w:t>
      </w:r>
      <w:r w:rsidRPr="00361778">
        <w:rPr>
          <w:rFonts w:ascii="Times New Roman" w:hAnsi="Times New Roman" w:cs="Times New Roman"/>
        </w:rPr>
        <w:t>/noty księgowe wystawione i doręczone przez Zleceniobiorcę do 15-go dnia każdego kolejnego miesiąca za miesiąc poprzedni, a za miesiąc grudzień do dnia 26-go grudnia.</w:t>
      </w:r>
    </w:p>
    <w:p w14:paraId="0D4CA05B" w14:textId="77777777" w:rsidR="00994DBD" w:rsidRPr="00361778" w:rsidRDefault="00994DBD" w:rsidP="00994DBD">
      <w:pPr>
        <w:numPr>
          <w:ilvl w:val="0"/>
          <w:numId w:val="9"/>
        </w:numPr>
        <w:tabs>
          <w:tab w:val="left" w:pos="358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Faktura/nota winna być wystawiona na:</w:t>
      </w:r>
    </w:p>
    <w:p w14:paraId="4FB07AA8" w14:textId="77777777" w:rsidR="00994DBD" w:rsidRDefault="00994DBD" w:rsidP="00994DB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Iłowa </w:t>
      </w:r>
    </w:p>
    <w:p w14:paraId="405E5054" w14:textId="77777777" w:rsidR="00994DBD" w:rsidRDefault="00994DBD" w:rsidP="00994DB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Żeromskiego 27, 68-120 Iłowa </w:t>
      </w:r>
    </w:p>
    <w:p w14:paraId="7D3C836C" w14:textId="77777777" w:rsidR="00994DBD" w:rsidRDefault="00994DBD" w:rsidP="00994DBD">
      <w:pPr>
        <w:spacing w:line="276" w:lineRule="auto"/>
        <w:rPr>
          <w:rFonts w:ascii="Times New Roman" w:hAnsi="Times New Roman" w:cs="Times New Roman"/>
        </w:rPr>
      </w:pPr>
      <w:r w:rsidRPr="00A25C19">
        <w:rPr>
          <w:rFonts w:ascii="Times New Roman" w:hAnsi="Times New Roman" w:cs="Times New Roman"/>
        </w:rPr>
        <w:t>NIP 924-18-02-585</w:t>
      </w:r>
    </w:p>
    <w:p w14:paraId="158ACF6E" w14:textId="77777777" w:rsidR="00994DBD" w:rsidRDefault="00994DBD" w:rsidP="00994DBD">
      <w:p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Odbiorca :Ośrodek</w:t>
      </w:r>
      <w:proofErr w:type="gramEnd"/>
      <w:r>
        <w:rPr>
          <w:rFonts w:ascii="Times New Roman" w:hAnsi="Times New Roman" w:cs="Times New Roman"/>
        </w:rPr>
        <w:t xml:space="preserve"> Pomocy Społecznej w Iłowej</w:t>
      </w:r>
    </w:p>
    <w:p w14:paraId="094478EB" w14:textId="77777777" w:rsidR="00994DBD" w:rsidRDefault="00994DBD" w:rsidP="00994DB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Kolejowa </w:t>
      </w:r>
      <w:proofErr w:type="gramStart"/>
      <w:r>
        <w:rPr>
          <w:rFonts w:ascii="Times New Roman" w:hAnsi="Times New Roman" w:cs="Times New Roman"/>
        </w:rPr>
        <w:t>7 ,</w:t>
      </w:r>
      <w:proofErr w:type="gramEnd"/>
      <w:r>
        <w:rPr>
          <w:rFonts w:ascii="Times New Roman" w:hAnsi="Times New Roman" w:cs="Times New Roman"/>
        </w:rPr>
        <w:t xml:space="preserve"> 68-120 Iłowa</w:t>
      </w:r>
    </w:p>
    <w:p w14:paraId="22DF8D90" w14:textId="77777777" w:rsidR="00994DBD" w:rsidRDefault="00994DBD" w:rsidP="00994DBD">
      <w:pPr>
        <w:spacing w:line="276" w:lineRule="auto"/>
        <w:rPr>
          <w:rFonts w:ascii="Times New Roman" w:hAnsi="Times New Roman" w:cs="Times New Roman"/>
        </w:rPr>
      </w:pPr>
    </w:p>
    <w:p w14:paraId="75469E02" w14:textId="77777777" w:rsidR="00994DBD" w:rsidRPr="00311766" w:rsidRDefault="00994DBD" w:rsidP="00994DBD">
      <w:pPr>
        <w:pStyle w:val="Akapitzlist"/>
        <w:numPr>
          <w:ilvl w:val="0"/>
          <w:numId w:val="9"/>
        </w:numPr>
        <w:tabs>
          <w:tab w:val="left" w:pos="791"/>
        </w:tabs>
        <w:spacing w:line="276" w:lineRule="auto"/>
        <w:ind w:left="0"/>
        <w:jc w:val="both"/>
        <w:rPr>
          <w:rFonts w:ascii="Times New Roman" w:hAnsi="Times New Roman"/>
        </w:rPr>
      </w:pPr>
      <w:r w:rsidRPr="00311766">
        <w:rPr>
          <w:rFonts w:ascii="Times New Roman" w:hAnsi="Times New Roman"/>
        </w:rPr>
        <w:t>Należności będą przekazywane na</w:t>
      </w:r>
      <w:r>
        <w:rPr>
          <w:rFonts w:ascii="Times New Roman" w:hAnsi="Times New Roman"/>
        </w:rPr>
        <w:t xml:space="preserve"> wskazane</w:t>
      </w:r>
      <w:r w:rsidRPr="00311766">
        <w:rPr>
          <w:rFonts w:ascii="Times New Roman" w:hAnsi="Times New Roman"/>
        </w:rPr>
        <w:t xml:space="preserve"> konto </w:t>
      </w:r>
      <w:proofErr w:type="gramStart"/>
      <w:r w:rsidRPr="00311766">
        <w:rPr>
          <w:rFonts w:ascii="Times New Roman" w:hAnsi="Times New Roman"/>
        </w:rPr>
        <w:t>Zleceni</w:t>
      </w:r>
      <w:r>
        <w:rPr>
          <w:rFonts w:ascii="Times New Roman" w:hAnsi="Times New Roman"/>
        </w:rPr>
        <w:t xml:space="preserve">obiorcy  </w:t>
      </w:r>
      <w:r w:rsidRPr="00311766">
        <w:rPr>
          <w:rFonts w:ascii="Times New Roman" w:hAnsi="Times New Roman"/>
        </w:rPr>
        <w:t>:</w:t>
      </w:r>
      <w:proofErr w:type="gramEnd"/>
    </w:p>
    <w:p w14:paraId="3128A49E" w14:textId="77777777" w:rsidR="00994DBD" w:rsidRPr="00361778" w:rsidRDefault="00994DBD" w:rsidP="00994DBD">
      <w:pPr>
        <w:tabs>
          <w:tab w:val="left" w:leader="dot" w:pos="8297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ab/>
        <w:t xml:space="preserve"> - w terminie </w:t>
      </w:r>
      <w:r>
        <w:rPr>
          <w:rFonts w:ascii="Times New Roman" w:hAnsi="Times New Roman" w:cs="Times New Roman"/>
        </w:rPr>
        <w:t xml:space="preserve">do </w:t>
      </w:r>
      <w:r w:rsidRPr="00361778">
        <w:rPr>
          <w:rFonts w:ascii="Times New Roman" w:hAnsi="Times New Roman" w:cs="Times New Roman"/>
        </w:rPr>
        <w:t>14</w:t>
      </w:r>
    </w:p>
    <w:p w14:paraId="7F401ED5" w14:textId="77777777" w:rsidR="00994DBD" w:rsidRPr="00361778" w:rsidRDefault="00994DBD" w:rsidP="00994DB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 od dnia doręczenia rachunku</w:t>
      </w:r>
      <w:r w:rsidRPr="00361778">
        <w:rPr>
          <w:rFonts w:ascii="Times New Roman" w:hAnsi="Times New Roman" w:cs="Times New Roman"/>
        </w:rPr>
        <w:t>/noty księgowej do Zleceniodawcy. Należność za miesiąc grudzień płatna jest do dnia 30 grudnia.</w:t>
      </w:r>
    </w:p>
    <w:p w14:paraId="59EBBEA0" w14:textId="77777777" w:rsidR="00994DBD" w:rsidRPr="00361778" w:rsidRDefault="00994DBD" w:rsidP="00994DBD">
      <w:pPr>
        <w:pStyle w:val="Teksttreci130"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  <w:r w:rsidRPr="00361778">
        <w:rPr>
          <w:color w:val="000000"/>
          <w:sz w:val="24"/>
          <w:szCs w:val="24"/>
          <w:lang w:eastAsia="pl-PL" w:bidi="pl-PL"/>
        </w:rPr>
        <w:t>§</w:t>
      </w:r>
      <w:r w:rsidRPr="00361778">
        <w:rPr>
          <w:rStyle w:val="Teksttreci13115pt"/>
          <w:sz w:val="24"/>
          <w:szCs w:val="24"/>
        </w:rPr>
        <w:t>6</w:t>
      </w:r>
    </w:p>
    <w:p w14:paraId="43FCD3AC" w14:textId="77777777" w:rsidR="00994DBD" w:rsidRPr="00361778" w:rsidRDefault="00994DBD" w:rsidP="00994DBD">
      <w:pPr>
        <w:tabs>
          <w:tab w:val="left" w:pos="3008"/>
          <w:tab w:val="left" w:pos="4885"/>
          <w:tab w:val="left" w:pos="5893"/>
          <w:tab w:val="left" w:pos="7587"/>
          <w:tab w:val="left" w:pos="9579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361778">
        <w:rPr>
          <w:rFonts w:ascii="Times New Roman" w:hAnsi="Times New Roman" w:cs="Times New Roman"/>
        </w:rPr>
        <w:t xml:space="preserve"> Zleceniobiorca</w:t>
      </w:r>
      <w:r w:rsidRPr="00361778">
        <w:rPr>
          <w:rFonts w:ascii="Times New Roman" w:hAnsi="Times New Roman" w:cs="Times New Roman"/>
        </w:rPr>
        <w:tab/>
        <w:t>oświadcza,</w:t>
      </w:r>
      <w:r w:rsidRPr="00361778">
        <w:rPr>
          <w:rFonts w:ascii="Times New Roman" w:hAnsi="Times New Roman" w:cs="Times New Roman"/>
        </w:rPr>
        <w:tab/>
        <w:t>że</w:t>
      </w:r>
      <w:r w:rsidRPr="00361778">
        <w:rPr>
          <w:rFonts w:ascii="Times New Roman" w:hAnsi="Times New Roman" w:cs="Times New Roman"/>
        </w:rPr>
        <w:tab/>
        <w:t>placówki</w:t>
      </w:r>
      <w:r w:rsidRPr="00361778">
        <w:rPr>
          <w:rFonts w:ascii="Times New Roman" w:hAnsi="Times New Roman" w:cs="Times New Roman"/>
        </w:rPr>
        <w:tab/>
        <w:t>prowadzone</w:t>
      </w:r>
      <w:r w:rsidRPr="00361778">
        <w:rPr>
          <w:rFonts w:ascii="Times New Roman" w:hAnsi="Times New Roman" w:cs="Times New Roman"/>
        </w:rPr>
        <w:tab/>
        <w:t>przez</w:t>
      </w:r>
    </w:p>
    <w:p w14:paraId="55513544" w14:textId="77777777" w:rsidR="00994DBD" w:rsidRPr="00361778" w:rsidRDefault="00994DBD" w:rsidP="00994DBD">
      <w:pPr>
        <w:tabs>
          <w:tab w:val="left" w:leader="dot" w:pos="1097"/>
        </w:tabs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ab/>
        <w:t xml:space="preserve"> spełniają standardy obiektów dla osób bezdomnych zgodnie z Rozporządzeniem</w:t>
      </w:r>
      <w:r>
        <w:rPr>
          <w:rFonts w:ascii="Times New Roman" w:hAnsi="Times New Roman" w:cs="Times New Roman"/>
        </w:rPr>
        <w:t xml:space="preserve"> </w:t>
      </w:r>
      <w:r w:rsidRPr="00361778">
        <w:rPr>
          <w:rFonts w:ascii="Times New Roman" w:hAnsi="Times New Roman" w:cs="Times New Roman"/>
        </w:rPr>
        <w:t>Ministra Rodziny Pracy i Polityki Społecznej z dnia 28 kwietnia 2017 r. w sprawie standardów noclegowni, schronisk dla osób bezdomnych</w:t>
      </w:r>
      <w:r>
        <w:rPr>
          <w:rFonts w:ascii="Times New Roman" w:hAnsi="Times New Roman" w:cs="Times New Roman"/>
        </w:rPr>
        <w:t xml:space="preserve"> i ogrzewalni (Dz. U. z </w:t>
      </w:r>
      <w:r w:rsidRPr="00C91148">
        <w:rPr>
          <w:rFonts w:ascii="Times New Roman" w:hAnsi="Times New Roman" w:cs="Times New Roman"/>
        </w:rPr>
        <w:t>2018.896</w:t>
      </w:r>
      <w:r w:rsidRPr="00361778">
        <w:rPr>
          <w:rFonts w:ascii="Times New Roman" w:hAnsi="Times New Roman" w:cs="Times New Roman"/>
        </w:rPr>
        <w:t>).</w:t>
      </w:r>
    </w:p>
    <w:p w14:paraId="27754BFE" w14:textId="77777777" w:rsidR="00994DBD" w:rsidRPr="00361778" w:rsidRDefault="00994DBD" w:rsidP="00994DBD">
      <w:pPr>
        <w:numPr>
          <w:ilvl w:val="0"/>
          <w:numId w:val="1"/>
        </w:numPr>
        <w:tabs>
          <w:tab w:val="left" w:pos="794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Kierown</w:t>
      </w:r>
      <w:r>
        <w:rPr>
          <w:rFonts w:ascii="Times New Roman" w:hAnsi="Times New Roman" w:cs="Times New Roman"/>
        </w:rPr>
        <w:t xml:space="preserve">ik Ośrodka Pomocy Społecznej w Iłowej </w:t>
      </w:r>
      <w:r w:rsidRPr="00361778">
        <w:rPr>
          <w:rFonts w:ascii="Times New Roman" w:hAnsi="Times New Roman" w:cs="Times New Roman"/>
        </w:rPr>
        <w:t>lub osoby przez niego upoważnione mają prawo dokonywania kontroli działalności Zleceniobiorcy w zakresie objętym niniejszą umową w tym zgodności świadczonych usług ze standardem określonym w przepisach prawa.</w:t>
      </w:r>
    </w:p>
    <w:p w14:paraId="59F12464" w14:textId="77777777" w:rsidR="00994DBD" w:rsidRPr="00361778" w:rsidRDefault="00994DBD" w:rsidP="00994DBD">
      <w:pPr>
        <w:numPr>
          <w:ilvl w:val="0"/>
          <w:numId w:val="1"/>
        </w:numPr>
        <w:tabs>
          <w:tab w:val="left" w:pos="794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Każdej ze stron przysługuje prawo wypowiedzenia niniejszej umowy z zachowaniem miesięcznego okresu wypowiedzenia, ze skutkiem na koniec miesiąca kalendarzowego.</w:t>
      </w:r>
    </w:p>
    <w:p w14:paraId="130DF75C" w14:textId="77777777" w:rsidR="00994DBD" w:rsidRPr="00361778" w:rsidRDefault="00994DBD" w:rsidP="00994DBD">
      <w:pPr>
        <w:numPr>
          <w:ilvl w:val="0"/>
          <w:numId w:val="1"/>
        </w:numPr>
        <w:tabs>
          <w:tab w:val="left" w:pos="794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 xml:space="preserve">Zleceniodawca ma prawo wypowiedzenia umowy ze skutkiem natychmiastowym w przypadku </w:t>
      </w:r>
      <w:proofErr w:type="gramStart"/>
      <w:r w:rsidRPr="00361778">
        <w:rPr>
          <w:rFonts w:ascii="Times New Roman" w:hAnsi="Times New Roman" w:cs="Times New Roman"/>
        </w:rPr>
        <w:t>nie wywiązania</w:t>
      </w:r>
      <w:proofErr w:type="gramEnd"/>
      <w:r w:rsidRPr="00361778">
        <w:rPr>
          <w:rFonts w:ascii="Times New Roman" w:hAnsi="Times New Roman" w:cs="Times New Roman"/>
        </w:rPr>
        <w:t xml:space="preserve"> się lub nienależytego wywiązywanie się Zleceniobiorcy z obowiązków wynikających z niniejszej umowy.</w:t>
      </w:r>
    </w:p>
    <w:p w14:paraId="19D72E89" w14:textId="77777777" w:rsidR="00994DBD" w:rsidRPr="00361778" w:rsidRDefault="00994DBD" w:rsidP="00994DBD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§7</w:t>
      </w:r>
    </w:p>
    <w:p w14:paraId="6F20F464" w14:textId="77777777" w:rsidR="00994DBD" w:rsidRPr="00361778" w:rsidRDefault="00994DBD" w:rsidP="00994DBD">
      <w:pPr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Niniejsza umowa zos</w:t>
      </w:r>
      <w:r>
        <w:rPr>
          <w:rFonts w:ascii="Times New Roman" w:hAnsi="Times New Roman" w:cs="Times New Roman"/>
        </w:rPr>
        <w:t xml:space="preserve">taje zawarta na okres od </w:t>
      </w:r>
      <w:proofErr w:type="gramStart"/>
      <w:r>
        <w:rPr>
          <w:rFonts w:ascii="Times New Roman" w:hAnsi="Times New Roman" w:cs="Times New Roman"/>
        </w:rPr>
        <w:t>dnia  01</w:t>
      </w:r>
      <w:proofErr w:type="gramEnd"/>
      <w:r>
        <w:rPr>
          <w:rFonts w:ascii="Times New Roman" w:hAnsi="Times New Roman" w:cs="Times New Roman"/>
        </w:rPr>
        <w:t xml:space="preserve"> stycznia  2021 r. do dnia 31 grudnia 2021</w:t>
      </w:r>
      <w:r w:rsidRPr="00361778">
        <w:rPr>
          <w:rFonts w:ascii="Times New Roman" w:hAnsi="Times New Roman" w:cs="Times New Roman"/>
        </w:rPr>
        <w:t xml:space="preserve"> r.</w:t>
      </w:r>
    </w:p>
    <w:p w14:paraId="5E4C8A20" w14:textId="77777777" w:rsidR="00994DBD" w:rsidRPr="00361778" w:rsidRDefault="00994DBD" w:rsidP="00994DBD">
      <w:pPr>
        <w:pStyle w:val="Nagwek10"/>
        <w:keepNext/>
        <w:keepLines/>
        <w:shd w:val="clear" w:color="auto" w:fill="auto"/>
        <w:spacing w:before="0" w:after="0" w:line="276" w:lineRule="auto"/>
        <w:outlineLvl w:val="9"/>
        <w:rPr>
          <w:sz w:val="24"/>
          <w:szCs w:val="24"/>
        </w:rPr>
      </w:pPr>
      <w:bookmarkStart w:id="6" w:name="bookmark23"/>
      <w:r w:rsidRPr="00361778">
        <w:rPr>
          <w:color w:val="000000"/>
          <w:sz w:val="24"/>
          <w:szCs w:val="24"/>
          <w:lang w:eastAsia="pl-PL" w:bidi="pl-PL"/>
        </w:rPr>
        <w:t>§8</w:t>
      </w:r>
      <w:bookmarkEnd w:id="6"/>
    </w:p>
    <w:p w14:paraId="395BD9BF" w14:textId="77777777" w:rsidR="00994DBD" w:rsidRPr="00361778" w:rsidRDefault="00994DBD" w:rsidP="00994DBD">
      <w:pPr>
        <w:spacing w:line="276" w:lineRule="auto"/>
        <w:jc w:val="both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Wszelkie zmiany niniejszej umowy wymagają formy pisemnej w postaci aneksu pod rygorem nieważności.</w:t>
      </w:r>
    </w:p>
    <w:p w14:paraId="13BD525A" w14:textId="77777777" w:rsidR="00994DBD" w:rsidRPr="00361778" w:rsidRDefault="00994DBD" w:rsidP="00994DBD">
      <w:pPr>
        <w:pStyle w:val="Nagwek10"/>
        <w:keepNext/>
        <w:keepLines/>
        <w:shd w:val="clear" w:color="auto" w:fill="auto"/>
        <w:spacing w:before="0" w:after="0" w:line="276" w:lineRule="auto"/>
        <w:outlineLvl w:val="9"/>
        <w:rPr>
          <w:sz w:val="24"/>
          <w:szCs w:val="24"/>
        </w:rPr>
      </w:pPr>
      <w:bookmarkStart w:id="7" w:name="bookmark24"/>
      <w:r w:rsidRPr="00361778">
        <w:rPr>
          <w:color w:val="000000"/>
          <w:sz w:val="24"/>
          <w:szCs w:val="24"/>
          <w:lang w:eastAsia="pl-PL" w:bidi="pl-PL"/>
        </w:rPr>
        <w:t>§9</w:t>
      </w:r>
      <w:bookmarkEnd w:id="7"/>
    </w:p>
    <w:p w14:paraId="610CF1A1" w14:textId="77777777" w:rsidR="00994DBD" w:rsidRPr="00361778" w:rsidRDefault="00994DBD" w:rsidP="00994DBD">
      <w:pPr>
        <w:numPr>
          <w:ilvl w:val="0"/>
          <w:numId w:val="10"/>
        </w:numPr>
        <w:tabs>
          <w:tab w:val="left" w:pos="791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W sprawach nieuregulowanych niniejszą umową mają zastosowanie przepisy ustawy o pomocy społecznej oraz przepisy Kodeksu Cywilnego, jak również inne przepisy szczególne.</w:t>
      </w:r>
    </w:p>
    <w:p w14:paraId="489E8A66" w14:textId="77777777" w:rsidR="00994DBD" w:rsidRPr="00361778" w:rsidRDefault="00994DBD" w:rsidP="00994DBD">
      <w:pPr>
        <w:numPr>
          <w:ilvl w:val="0"/>
          <w:numId w:val="10"/>
        </w:numPr>
        <w:tabs>
          <w:tab w:val="left" w:pos="791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Ewentualne spory wynikłe z niniejszej Umowy podlegają rozstrzygnięciu w drodze negocjacji lub rozstrzygnięciu przez Sąd właściwy miejscowo ze względu na siedzibę Zleceniodawcy.</w:t>
      </w:r>
    </w:p>
    <w:p w14:paraId="05304DE4" w14:textId="77777777" w:rsidR="00994DBD" w:rsidRPr="00361778" w:rsidRDefault="00994DBD" w:rsidP="00994DBD">
      <w:pPr>
        <w:numPr>
          <w:ilvl w:val="0"/>
          <w:numId w:val="10"/>
        </w:numPr>
        <w:tabs>
          <w:tab w:val="left" w:pos="791"/>
        </w:tabs>
        <w:spacing w:line="276" w:lineRule="auto"/>
        <w:rPr>
          <w:rFonts w:ascii="Times New Roman" w:hAnsi="Times New Roman" w:cs="Times New Roman"/>
        </w:rPr>
      </w:pPr>
      <w:r w:rsidRPr="00361778">
        <w:rPr>
          <w:rFonts w:ascii="Times New Roman" w:hAnsi="Times New Roman" w:cs="Times New Roman"/>
        </w:rPr>
        <w:t>Umowę sporządzono w dwóch jednobrzmiących egzemplarzach, po jednym dla każdej ze stron.</w:t>
      </w:r>
    </w:p>
    <w:p w14:paraId="2928C759" w14:textId="77777777" w:rsidR="00994DBD" w:rsidRPr="00361778" w:rsidRDefault="00994DBD" w:rsidP="00994DBD">
      <w:pPr>
        <w:spacing w:line="276" w:lineRule="auto"/>
        <w:rPr>
          <w:rFonts w:ascii="Times New Roman" w:hAnsi="Times New Roman" w:cs="Times New Roman"/>
        </w:rPr>
      </w:pPr>
    </w:p>
    <w:p w14:paraId="2686A3C6" w14:textId="77777777" w:rsidR="00962F68" w:rsidRDefault="00962F68"/>
    <w:sectPr w:rsidR="00962F68">
      <w:pgSz w:w="11900" w:h="16840"/>
      <w:pgMar w:top="1082" w:right="1094" w:bottom="163" w:left="66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81396"/>
    <w:multiLevelType w:val="multilevel"/>
    <w:tmpl w:val="4FE67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6917C2"/>
    <w:multiLevelType w:val="multilevel"/>
    <w:tmpl w:val="085AC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FB0A18"/>
    <w:multiLevelType w:val="multilevel"/>
    <w:tmpl w:val="9642095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0364C19"/>
    <w:multiLevelType w:val="multilevel"/>
    <w:tmpl w:val="2674A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A840BA"/>
    <w:multiLevelType w:val="multilevel"/>
    <w:tmpl w:val="D27EE5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9B41F3"/>
    <w:multiLevelType w:val="multilevel"/>
    <w:tmpl w:val="96107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E9002E"/>
    <w:multiLevelType w:val="multilevel"/>
    <w:tmpl w:val="0D561F8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EF32F4"/>
    <w:multiLevelType w:val="multilevel"/>
    <w:tmpl w:val="ED3236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571D9B"/>
    <w:multiLevelType w:val="multilevel"/>
    <w:tmpl w:val="F336FA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6A35A9"/>
    <w:multiLevelType w:val="multilevel"/>
    <w:tmpl w:val="925C3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3412D7"/>
    <w:multiLevelType w:val="multilevel"/>
    <w:tmpl w:val="CE32D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BD"/>
    <w:rsid w:val="00962F68"/>
    <w:rsid w:val="0099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C66B"/>
  <w15:chartTrackingRefBased/>
  <w15:docId w15:val="{3025505A-85B0-4F8B-BD1B-0EEA481A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94DB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DBD"/>
    <w:pPr>
      <w:ind w:left="720"/>
      <w:contextualSpacing/>
    </w:pPr>
    <w:rPr>
      <w:rFonts w:eastAsia="Times New Roman" w:cs="Times New Roman"/>
    </w:rPr>
  </w:style>
  <w:style w:type="character" w:customStyle="1" w:styleId="Teksttreci4">
    <w:name w:val="Tekst treści (4)_"/>
    <w:basedOn w:val="Domylnaczcionkaakapitu"/>
    <w:link w:val="Teksttreci40"/>
    <w:rsid w:val="00994D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4Bezpogrubienia">
    <w:name w:val="Tekst treści (4) + Bez pogrubienia"/>
    <w:basedOn w:val="Teksttreci4"/>
    <w:rsid w:val="00994D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94D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Pogrubienie">
    <w:name w:val="Tekst treści (2) + Pogrubienie"/>
    <w:basedOn w:val="Domylnaczcionkaakapitu"/>
    <w:rsid w:val="00994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994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994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994DBD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Nagwek12">
    <w:name w:val="Nagłówek #1 (2)_"/>
    <w:basedOn w:val="Domylnaczcionkaakapitu"/>
    <w:link w:val="Nagwek120"/>
    <w:rsid w:val="00994D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rsid w:val="00994DB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eksttreci13115pt">
    <w:name w:val="Tekst treści (13) + 11;5 pt"/>
    <w:basedOn w:val="Teksttreci13"/>
    <w:rsid w:val="00994D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994DBD"/>
    <w:pPr>
      <w:shd w:val="clear" w:color="auto" w:fill="FFFFFF"/>
      <w:spacing w:before="780" w:after="480" w:line="278" w:lineRule="exact"/>
      <w:ind w:hanging="40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20">
    <w:name w:val="Nagłówek #2"/>
    <w:basedOn w:val="Normalny"/>
    <w:link w:val="Nagwek2"/>
    <w:rsid w:val="00994DBD"/>
    <w:pPr>
      <w:shd w:val="clear" w:color="auto" w:fill="FFFFFF"/>
      <w:spacing w:before="480" w:after="300" w:line="0" w:lineRule="atLeast"/>
      <w:ind w:hanging="40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220">
    <w:name w:val="Nagłówek #2 (2)"/>
    <w:basedOn w:val="Normalny"/>
    <w:link w:val="Nagwek22"/>
    <w:rsid w:val="00994DBD"/>
    <w:pPr>
      <w:shd w:val="clear" w:color="auto" w:fill="FFFFFF"/>
      <w:spacing w:before="600" w:after="24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10">
    <w:name w:val="Nagłówek #1"/>
    <w:basedOn w:val="Normalny"/>
    <w:link w:val="Nagwek1"/>
    <w:rsid w:val="00994DBD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994DBD"/>
    <w:pPr>
      <w:shd w:val="clear" w:color="auto" w:fill="FFFFFF"/>
      <w:spacing w:line="274" w:lineRule="exact"/>
      <w:jc w:val="both"/>
    </w:pPr>
    <w:rPr>
      <w:rFonts w:ascii="Trebuchet MS" w:eastAsia="Trebuchet MS" w:hAnsi="Trebuchet MS" w:cs="Trebuchet MS"/>
      <w:color w:val="auto"/>
      <w:sz w:val="20"/>
      <w:szCs w:val="20"/>
      <w:lang w:eastAsia="en-US" w:bidi="ar-SA"/>
    </w:rPr>
  </w:style>
  <w:style w:type="paragraph" w:customStyle="1" w:styleId="Nagwek120">
    <w:name w:val="Nagłówek #1 (2)"/>
    <w:basedOn w:val="Normalny"/>
    <w:link w:val="Nagwek12"/>
    <w:rsid w:val="00994DBD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994DBD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1179</Words>
  <Characters>7076</Characters>
  <Application>Microsoft Office Word</Application>
  <DocSecurity>0</DocSecurity>
  <Lines>58</Lines>
  <Paragraphs>16</Paragraphs>
  <ScaleCrop>false</ScaleCrop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Iłowa</dc:creator>
  <cp:keywords/>
  <dc:description/>
  <cp:lastModifiedBy>Gmina Iłowa</cp:lastModifiedBy>
  <cp:revision>1</cp:revision>
  <dcterms:created xsi:type="dcterms:W3CDTF">2020-12-10T18:01:00Z</dcterms:created>
  <dcterms:modified xsi:type="dcterms:W3CDTF">2020-12-10T18:02:00Z</dcterms:modified>
</cp:coreProperties>
</file>