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7F6060D" w:rsidR="00AD6D9A" w:rsidRPr="008E2896" w:rsidRDefault="005623F9" w:rsidP="005623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00000003" w14:textId="77777777" w:rsidR="00AD6D9A" w:rsidRPr="008E2896" w:rsidRDefault="00622A92" w:rsidP="005623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96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0000004" w14:textId="64FA68D9" w:rsidR="00AD6D9A" w:rsidRPr="00137996" w:rsidRDefault="00622A92" w:rsidP="00562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ABC">
        <w:rPr>
          <w:rFonts w:ascii="Times New Roman" w:eastAsia="Times New Roman" w:hAnsi="Times New Roman" w:cs="Times New Roman"/>
          <w:sz w:val="24"/>
          <w:szCs w:val="24"/>
        </w:rPr>
        <w:t xml:space="preserve">Administratorem </w:t>
      </w:r>
      <w:r w:rsidR="00322564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Pr="000E4ABC">
        <w:rPr>
          <w:rFonts w:ascii="Times New Roman" w:eastAsia="Times New Roman" w:hAnsi="Times New Roman" w:cs="Times New Roman"/>
          <w:sz w:val="24"/>
          <w:szCs w:val="24"/>
        </w:rPr>
        <w:t>danych</w:t>
      </w:r>
      <w:r w:rsidR="0070225F">
        <w:rPr>
          <w:rFonts w:ascii="Times New Roman" w:eastAsia="Times New Roman" w:hAnsi="Times New Roman" w:cs="Times New Roman"/>
          <w:sz w:val="24"/>
          <w:szCs w:val="24"/>
        </w:rPr>
        <w:t xml:space="preserve"> osobowych</w:t>
      </w:r>
      <w:r w:rsidR="00137996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712F53">
        <w:rPr>
          <w:rFonts w:ascii="Times New Roman" w:eastAsia="Times New Roman" w:hAnsi="Times New Roman" w:cs="Times New Roman"/>
          <w:sz w:val="24"/>
          <w:szCs w:val="24"/>
        </w:rPr>
        <w:t>Ośrodek Pomocy Społecznej</w:t>
      </w:r>
      <w:r w:rsidR="00C65EA1">
        <w:rPr>
          <w:rFonts w:ascii="Times New Roman" w:eastAsia="Times New Roman" w:hAnsi="Times New Roman" w:cs="Times New Roman"/>
          <w:sz w:val="24"/>
          <w:szCs w:val="24"/>
        </w:rPr>
        <w:t xml:space="preserve"> w Iłowej</w:t>
      </w:r>
      <w:r w:rsidR="00984C16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00712F53">
        <w:rPr>
          <w:rFonts w:ascii="Times New Roman" w:eastAsia="Times New Roman" w:hAnsi="Times New Roman" w:cs="Times New Roman"/>
          <w:sz w:val="24"/>
          <w:szCs w:val="24"/>
        </w:rPr>
        <w:t>y</w:t>
      </w:r>
      <w:r w:rsidR="00984C16">
        <w:rPr>
          <w:rFonts w:ascii="Times New Roman" w:eastAsia="Times New Roman" w:hAnsi="Times New Roman" w:cs="Times New Roman"/>
          <w:sz w:val="24"/>
          <w:szCs w:val="24"/>
        </w:rPr>
        <w:t xml:space="preserve"> reprezentuje </w:t>
      </w:r>
      <w:r w:rsidR="00712F53">
        <w:rPr>
          <w:rFonts w:ascii="Times New Roman" w:eastAsia="Times New Roman" w:hAnsi="Times New Roman" w:cs="Times New Roman"/>
          <w:sz w:val="24"/>
          <w:szCs w:val="24"/>
        </w:rPr>
        <w:t>Kierownik</w:t>
      </w:r>
      <w:r w:rsidR="0098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3F9" w:rsidRPr="0013799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0225F" w:rsidRPr="00137996">
        <w:rPr>
          <w:rFonts w:ascii="Times New Roman" w:hAnsi="Times New Roman" w:cs="Times New Roman"/>
          <w:b/>
          <w:bCs/>
          <w:sz w:val="24"/>
          <w:szCs w:val="24"/>
        </w:rPr>
        <w:t xml:space="preserve">adres: </w:t>
      </w:r>
      <w:r w:rsidR="005623F9" w:rsidRPr="00137996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="00984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F53">
        <w:rPr>
          <w:rFonts w:ascii="Times New Roman" w:hAnsi="Times New Roman" w:cs="Times New Roman"/>
          <w:b/>
          <w:bCs/>
          <w:sz w:val="24"/>
          <w:szCs w:val="24"/>
        </w:rPr>
        <w:t>Kolejowa 7</w:t>
      </w:r>
      <w:r w:rsidR="00984C16"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="00C65EA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84C16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C65EA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84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A1">
        <w:rPr>
          <w:rFonts w:ascii="Times New Roman" w:hAnsi="Times New Roman" w:cs="Times New Roman"/>
          <w:b/>
          <w:bCs/>
          <w:sz w:val="24"/>
          <w:szCs w:val="24"/>
        </w:rPr>
        <w:t>Iłowa</w:t>
      </w:r>
      <w:r w:rsidR="005623F9" w:rsidRPr="00137996">
        <w:rPr>
          <w:rFonts w:ascii="Times New Roman" w:hAnsi="Times New Roman" w:cs="Times New Roman"/>
          <w:b/>
          <w:bCs/>
          <w:sz w:val="24"/>
          <w:szCs w:val="24"/>
        </w:rPr>
        <w:t>, tel</w:t>
      </w:r>
      <w:r w:rsidR="0070225F" w:rsidRPr="00137996">
        <w:rPr>
          <w:rFonts w:ascii="Times New Roman" w:hAnsi="Times New Roman" w:cs="Times New Roman"/>
          <w:b/>
          <w:bCs/>
          <w:sz w:val="24"/>
          <w:szCs w:val="24"/>
        </w:rPr>
        <w:t>. 68</w:t>
      </w:r>
      <w:r w:rsidR="00712F5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D70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5E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12F53">
        <w:rPr>
          <w:rFonts w:ascii="Times New Roman" w:hAnsi="Times New Roman" w:cs="Times New Roman"/>
          <w:b/>
          <w:bCs/>
          <w:sz w:val="24"/>
          <w:szCs w:val="24"/>
        </w:rPr>
        <w:t>7 49 48</w:t>
      </w:r>
      <w:r w:rsidR="005623F9" w:rsidRPr="00137996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r w:rsidR="00712F53">
        <w:rPr>
          <w:rFonts w:ascii="Times New Roman" w:hAnsi="Times New Roman" w:cs="Times New Roman"/>
          <w:b/>
          <w:bCs/>
          <w:sz w:val="24"/>
          <w:szCs w:val="24"/>
        </w:rPr>
        <w:t>ops@ilowa</w:t>
      </w:r>
      <w:r w:rsidR="00C65EA1">
        <w:rPr>
          <w:rFonts w:ascii="Times New Roman" w:hAnsi="Times New Roman" w:cs="Times New Roman"/>
          <w:b/>
          <w:bCs/>
          <w:sz w:val="24"/>
          <w:szCs w:val="24"/>
        </w:rPr>
        <w:t>.pl</w:t>
      </w:r>
      <w:r w:rsidR="005623F9" w:rsidRPr="0013799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6262A" w:rsidRPr="001379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000005" w14:textId="7B3F7540" w:rsidR="00AD6D9A" w:rsidRPr="000E4ABC" w:rsidRDefault="00622A92" w:rsidP="00562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BC"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22564">
        <w:rPr>
          <w:rFonts w:ascii="Times New Roman" w:eastAsia="Times New Roman" w:hAnsi="Times New Roman" w:cs="Times New Roman"/>
          <w:sz w:val="24"/>
          <w:szCs w:val="24"/>
        </w:rPr>
        <w:t>może</w:t>
      </w:r>
      <w:r w:rsidRPr="000E4ABC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 w:rsidR="00322564">
        <w:rPr>
          <w:rFonts w:ascii="Times New Roman" w:eastAsia="Times New Roman" w:hAnsi="Times New Roman" w:cs="Times New Roman"/>
          <w:sz w:val="24"/>
          <w:szCs w:val="24"/>
        </w:rPr>
        <w:t xml:space="preserve">Pani/Pan </w:t>
      </w:r>
      <w:r w:rsidRPr="000E4ABC">
        <w:rPr>
          <w:rFonts w:ascii="Times New Roman" w:eastAsia="Times New Roman" w:hAnsi="Times New Roman" w:cs="Times New Roman"/>
          <w:sz w:val="24"/>
          <w:szCs w:val="24"/>
        </w:rPr>
        <w:t>kontaktować we wszystkich sprawach dotyczących przetwarzania danych osobowych za pośrednictwem adresu email:</w:t>
      </w:r>
      <w:r w:rsidR="00A47BCB" w:rsidRPr="000E4ABC"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 w:rsidRPr="000E4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3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E4ABC">
        <w:rPr>
          <w:rFonts w:ascii="Times New Roman" w:hAnsi="Times New Roman" w:cs="Times New Roman"/>
          <w:sz w:val="24"/>
          <w:szCs w:val="24"/>
        </w:rPr>
        <w:t xml:space="preserve">ub </w:t>
      </w:r>
      <w:r w:rsidRPr="000E4ABC">
        <w:rPr>
          <w:rFonts w:ascii="Times New Roman" w:eastAsia="Times New Roman" w:hAnsi="Times New Roman" w:cs="Times New Roman"/>
          <w:sz w:val="24"/>
          <w:szCs w:val="24"/>
        </w:rPr>
        <w:t xml:space="preserve">pisemnie na adres Administratora. </w:t>
      </w:r>
    </w:p>
    <w:p w14:paraId="00000006" w14:textId="01CE0EF3" w:rsidR="00AD6D9A" w:rsidRPr="000E4ABC" w:rsidRDefault="00322564" w:rsidP="00562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622A92" w:rsidRPr="000E4ABC">
        <w:rPr>
          <w:rFonts w:ascii="Times New Roman" w:eastAsia="Times New Roman" w:hAnsi="Times New Roman" w:cs="Times New Roman"/>
          <w:sz w:val="24"/>
          <w:szCs w:val="24"/>
        </w:rPr>
        <w:t xml:space="preserve"> dane będą przetwarzane w celu </w:t>
      </w:r>
      <w:r w:rsidR="002878C2" w:rsidRPr="00D2716B">
        <w:rPr>
          <w:rFonts w:ascii="Times New Roman" w:hAnsi="Times New Roman" w:cs="Times New Roman"/>
          <w:sz w:val="24"/>
          <w:szCs w:val="24"/>
        </w:rPr>
        <w:t>realizacji praw oraz obowiązków prawnych ciążących na Administratorze, wynikających z przepisów prawa</w:t>
      </w:r>
      <w:r w:rsidR="002878C2">
        <w:rPr>
          <w:rFonts w:ascii="Times New Roman" w:hAnsi="Times New Roman" w:cs="Times New Roman"/>
          <w:sz w:val="24"/>
          <w:szCs w:val="24"/>
        </w:rPr>
        <w:t>.</w:t>
      </w:r>
    </w:p>
    <w:p w14:paraId="00000007" w14:textId="0F876A77" w:rsidR="00AD6D9A" w:rsidRPr="000E4ABC" w:rsidRDefault="00322564" w:rsidP="00562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są na podstawie </w:t>
      </w:r>
      <w:r w:rsidR="00622A92" w:rsidRPr="000E4ABC">
        <w:rPr>
          <w:rFonts w:ascii="Times New Roman" w:eastAsia="Times New Roman" w:hAnsi="Times New Roman" w:cs="Times New Roman"/>
          <w:sz w:val="24"/>
          <w:szCs w:val="24"/>
        </w:rPr>
        <w:t>art. 6 ust</w:t>
      </w:r>
      <w:r w:rsidR="002878C2">
        <w:rPr>
          <w:rFonts w:ascii="Times New Roman" w:eastAsia="Times New Roman" w:hAnsi="Times New Roman" w:cs="Times New Roman"/>
          <w:sz w:val="24"/>
          <w:szCs w:val="24"/>
        </w:rPr>
        <w:t xml:space="preserve">. 1 lit. c RODO. </w:t>
      </w:r>
    </w:p>
    <w:p w14:paraId="00000008" w14:textId="5F58658A" w:rsidR="00AD6D9A" w:rsidRPr="00E56C06" w:rsidRDefault="00322564" w:rsidP="00562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622A92" w:rsidRPr="000E4ABC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przetwarzane na podstawie obowiązujących przepisów </w:t>
      </w:r>
      <w:r w:rsidR="00622A92" w:rsidRPr="00E56C06">
        <w:rPr>
          <w:rFonts w:ascii="Times New Roman" w:eastAsia="Times New Roman" w:hAnsi="Times New Roman" w:cs="Times New Roman"/>
          <w:sz w:val="24"/>
          <w:szCs w:val="24"/>
        </w:rPr>
        <w:t xml:space="preserve">prawa, przez okres </w:t>
      </w:r>
      <w:r w:rsidR="000E4ABC" w:rsidRPr="00E56C06">
        <w:rPr>
          <w:rFonts w:ascii="Times New Roman" w:eastAsia="Times New Roman" w:hAnsi="Times New Roman" w:cs="Times New Roman"/>
          <w:sz w:val="24"/>
          <w:szCs w:val="24"/>
        </w:rPr>
        <w:t xml:space="preserve">niezbędny do realizacji celu, o którym mowa w pkt. 3 oraz </w:t>
      </w:r>
      <w:r w:rsidR="000E4ABC" w:rsidRPr="00E56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archiwalnych przez okresy wynikające z jednolitego rzeczowego wykazu akt bądź przepisów archiwalnych. </w:t>
      </w:r>
    </w:p>
    <w:p w14:paraId="00000009" w14:textId="3EA03757" w:rsidR="00AD6D9A" w:rsidRPr="00E56C06" w:rsidRDefault="00322564" w:rsidP="00562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622A92" w:rsidRPr="00E56C06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przetwarzane w sposób zautomatyzowany, lecz nie będą podlegały zautomatyzowanemu podejmowaniu decyzji, w tym o profilowaniu.</w:t>
      </w:r>
    </w:p>
    <w:p w14:paraId="0000000A" w14:textId="45B22EB6" w:rsidR="00AD6D9A" w:rsidRPr="00E56C06" w:rsidRDefault="00322564" w:rsidP="00562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622A92" w:rsidRPr="00E56C06">
        <w:rPr>
          <w:rFonts w:ascii="Times New Roman" w:eastAsia="Times New Roman" w:hAnsi="Times New Roman" w:cs="Times New Roman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14:paraId="0000000B" w14:textId="3BEC233B" w:rsidR="00AD6D9A" w:rsidRPr="00E56C06" w:rsidRDefault="00622A92" w:rsidP="00562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C06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</w:t>
      </w:r>
      <w:r w:rsidR="00322564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E56C06">
        <w:rPr>
          <w:rFonts w:ascii="Times New Roman" w:eastAsia="Times New Roman" w:hAnsi="Times New Roman" w:cs="Times New Roman"/>
          <w:sz w:val="24"/>
          <w:szCs w:val="24"/>
        </w:rPr>
        <w:t xml:space="preserve">danych osobowych, przysługują </w:t>
      </w:r>
      <w:r w:rsidR="00322564">
        <w:rPr>
          <w:rFonts w:ascii="Times New Roman" w:hAnsi="Times New Roman" w:cs="Times New Roman"/>
          <w:sz w:val="24"/>
          <w:szCs w:val="24"/>
        </w:rPr>
        <w:t xml:space="preserve">Pani/Panu </w:t>
      </w:r>
      <w:r w:rsidRPr="00E56C06">
        <w:rPr>
          <w:rFonts w:ascii="Times New Roman" w:eastAsia="Times New Roman" w:hAnsi="Times New Roman" w:cs="Times New Roman"/>
          <w:sz w:val="24"/>
          <w:szCs w:val="24"/>
        </w:rPr>
        <w:t xml:space="preserve"> następujące prawa:</w:t>
      </w:r>
    </w:p>
    <w:p w14:paraId="0000000C" w14:textId="77777777" w:rsidR="00AD6D9A" w:rsidRPr="008E2896" w:rsidRDefault="00622A92" w:rsidP="00562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D" w14:textId="77777777" w:rsidR="00AD6D9A" w:rsidRPr="008E2896" w:rsidRDefault="00622A92" w:rsidP="00562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E" w14:textId="77777777" w:rsidR="00AD6D9A" w:rsidRPr="008E2896" w:rsidRDefault="00622A92" w:rsidP="00562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60721E91" w14:textId="0646C2B3" w:rsidR="005623F9" w:rsidRPr="005623F9" w:rsidRDefault="00622A92" w:rsidP="00562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8E28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63A7EFF1" w:rsidR="00AD6D9A" w:rsidRDefault="002878C2" w:rsidP="00562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fob9te" w:colFirst="0" w:colLast="0"/>
      <w:bookmarkEnd w:id="1"/>
      <w:r w:rsidRPr="00FD33B4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osobowych</w:t>
      </w:r>
      <w:r w:rsidRPr="00FD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wymogiem ustawowym. Osoba, której dane dotyczą jest zobowiązana je podać. Konsekwencją niepodania danych jest brak możliwości rea</w:t>
      </w:r>
      <w:r w:rsidR="00823885">
        <w:rPr>
          <w:rFonts w:ascii="Times New Roman" w:eastAsia="Times New Roman" w:hAnsi="Times New Roman" w:cs="Times New Roman"/>
          <w:color w:val="000000"/>
          <w:sz w:val="24"/>
          <w:szCs w:val="24"/>
        </w:rPr>
        <w:t>lizacji zadań ustawowych przez A</w:t>
      </w:r>
      <w:r w:rsidRPr="00FD33B4">
        <w:rPr>
          <w:rFonts w:ascii="Times New Roman" w:eastAsia="Times New Roman" w:hAnsi="Times New Roman" w:cs="Times New Roman"/>
          <w:color w:val="000000"/>
          <w:sz w:val="24"/>
          <w:szCs w:val="24"/>
        </w:rPr>
        <w:t>dministr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atora. </w:t>
      </w:r>
    </w:p>
    <w:p w14:paraId="3CACE31E" w14:textId="592902FF" w:rsidR="005623F9" w:rsidRPr="005623F9" w:rsidRDefault="005623F9" w:rsidP="00562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3F9">
        <w:rPr>
          <w:rFonts w:ascii="Times New Roman" w:hAnsi="Times New Roman" w:cs="Times New Roman"/>
          <w:sz w:val="24"/>
          <w:szCs w:val="24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5A58FE">
        <w:rPr>
          <w:rFonts w:ascii="Times New Roman" w:hAnsi="Times New Roman"/>
          <w:sz w:val="24"/>
          <w:szCs w:val="24"/>
        </w:rPr>
        <w:t>D</w:t>
      </w:r>
      <w:r w:rsidRPr="005A58FE">
        <w:rPr>
          <w:rFonts w:ascii="Times New Roman" w:hAnsi="Times New Roman"/>
          <w:sz w:val="24"/>
          <w:szCs w:val="24"/>
          <w:shd w:val="clear" w:color="auto" w:fill="FFFFFF"/>
        </w:rPr>
        <w:t xml:space="preserve">ane osobowe będą udostępnione również </w:t>
      </w:r>
      <w:r w:rsidRPr="005A58FE">
        <w:rPr>
          <w:rFonts w:ascii="Times New Roman" w:hAnsi="Times New Roman"/>
          <w:bCs/>
          <w:sz w:val="24"/>
          <w:szCs w:val="24"/>
        </w:rPr>
        <w:t>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</w:p>
    <w:p w14:paraId="00000016" w14:textId="781951EB" w:rsidR="00AD6D9A" w:rsidRDefault="00AD6D9A" w:rsidP="005623F9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6D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9A"/>
    <w:rsid w:val="000E4ABC"/>
    <w:rsid w:val="00137996"/>
    <w:rsid w:val="002878C2"/>
    <w:rsid w:val="002C7D7C"/>
    <w:rsid w:val="00322564"/>
    <w:rsid w:val="003E09BB"/>
    <w:rsid w:val="004B572F"/>
    <w:rsid w:val="005623F9"/>
    <w:rsid w:val="00582DFC"/>
    <w:rsid w:val="00600AAE"/>
    <w:rsid w:val="00622A92"/>
    <w:rsid w:val="0070225F"/>
    <w:rsid w:val="00712F53"/>
    <w:rsid w:val="00717F9A"/>
    <w:rsid w:val="007D7010"/>
    <w:rsid w:val="00823885"/>
    <w:rsid w:val="008E2896"/>
    <w:rsid w:val="00984C16"/>
    <w:rsid w:val="00A47BCB"/>
    <w:rsid w:val="00A6262A"/>
    <w:rsid w:val="00AB3D9E"/>
    <w:rsid w:val="00AD6D9A"/>
    <w:rsid w:val="00C0116F"/>
    <w:rsid w:val="00C65EA1"/>
    <w:rsid w:val="00DD5055"/>
    <w:rsid w:val="00E56C06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FCF8"/>
  <w15:docId w15:val="{81E6B6FC-05D7-49B4-8C18-02E8C29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6262A"/>
    <w:rPr>
      <w:color w:val="0000FF"/>
      <w:u w:val="single"/>
    </w:rPr>
  </w:style>
  <w:style w:type="paragraph" w:customStyle="1" w:styleId="Normal2">
    <w:name w:val="Normal2"/>
    <w:basedOn w:val="Normalny"/>
    <w:rsid w:val="00A6262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A6262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I0NkP2RMPcv94leWWgH7Nte5w==">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Marek Biedak</cp:lastModifiedBy>
  <cp:revision>14</cp:revision>
  <dcterms:created xsi:type="dcterms:W3CDTF">2020-11-13T13:22:00Z</dcterms:created>
  <dcterms:modified xsi:type="dcterms:W3CDTF">2021-03-21T19:57:00Z</dcterms:modified>
</cp:coreProperties>
</file>