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1D" w:rsidRPr="00F32131" w:rsidRDefault="00216BEF" w:rsidP="00F1621D">
      <w:pPr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            </w:t>
      </w:r>
      <w:r w:rsidR="00F1621D" w:rsidRPr="00F32131">
        <w:rPr>
          <w:rFonts w:ascii="Bookman Old Style" w:hAnsi="Bookman Old Style"/>
          <w:b/>
          <w:lang w:eastAsia="pl-PL"/>
        </w:rPr>
        <w:t>NABÓR NA WOLNE STANOWISKO URZĘDNICZE</w:t>
      </w:r>
    </w:p>
    <w:p w:rsidR="00F1621D" w:rsidRPr="00F32131" w:rsidRDefault="00F1621D" w:rsidP="00F1621D">
      <w:pPr>
        <w:jc w:val="both"/>
        <w:rPr>
          <w:rFonts w:ascii="Bookman Old Style" w:hAnsi="Bookman Old Style"/>
          <w:lang w:eastAsia="pl-PL"/>
        </w:rPr>
      </w:pPr>
      <w:r w:rsidRPr="00F32131">
        <w:rPr>
          <w:rFonts w:ascii="Bookman Old Style" w:hAnsi="Bookman Old Style"/>
          <w:lang w:eastAsia="pl-PL"/>
        </w:rPr>
        <w:br/>
      </w:r>
      <w:r w:rsidRPr="00F32131">
        <w:rPr>
          <w:rFonts w:ascii="Bookman Old Style" w:hAnsi="Bookman Old Style"/>
          <w:lang w:eastAsia="pl-PL"/>
        </w:rPr>
        <w:br/>
        <w:t>Kierownik Ośrodka Pomocy Społecznej w Iłowej   ogłasza nabór na wolne stanowisko urzędnicze:   w zespole ds. realizacji  świadczeń rodzinnych i  ustawy o pomocy osobom uprawnionym do alimentów</w:t>
      </w:r>
      <w:r w:rsidR="001D1115">
        <w:rPr>
          <w:rFonts w:ascii="Bookman Old Style" w:hAnsi="Bookman Old Style"/>
          <w:lang w:eastAsia="pl-PL"/>
        </w:rPr>
        <w:t>.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F1621D" w:rsidRDefault="00F1621D" w:rsidP="00F162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Wymagania niezbędne:</w:t>
      </w:r>
    </w:p>
    <w:p w:rsidR="00F1621D" w:rsidRPr="00F32131" w:rsidRDefault="00F1621D" w:rsidP="00F1621D">
      <w:pPr>
        <w:rPr>
          <w:rFonts w:ascii="Bookman Old Style" w:hAnsi="Bookman Old Style"/>
          <w:lang w:eastAsia="pl-PL"/>
        </w:rPr>
      </w:pPr>
      <w:r w:rsidRPr="00F32131">
        <w:rPr>
          <w:rFonts w:ascii="Bookman Old Style" w:hAnsi="Bookman Old Style"/>
          <w:lang w:eastAsia="pl-PL"/>
        </w:rPr>
        <w:t>a)    obywatelstwo polskie,</w:t>
      </w:r>
      <w:r w:rsidRPr="00F32131">
        <w:rPr>
          <w:rFonts w:ascii="Bookman Old Style" w:hAnsi="Bookman Old Style"/>
          <w:lang w:eastAsia="pl-PL"/>
        </w:rPr>
        <w:br/>
        <w:t xml:space="preserve">b)    pełna zdolność do czynności prawnych oraz korzystanie z pełni praw  </w:t>
      </w:r>
      <w:r>
        <w:rPr>
          <w:rFonts w:ascii="Bookman Old Style" w:hAnsi="Bookman Old Style"/>
          <w:lang w:eastAsia="pl-PL"/>
        </w:rPr>
        <w:t>p</w:t>
      </w:r>
      <w:r w:rsidRPr="00F32131">
        <w:rPr>
          <w:rFonts w:ascii="Bookman Old Style" w:hAnsi="Bookman Old Style"/>
          <w:lang w:eastAsia="pl-PL"/>
        </w:rPr>
        <w:t>ublicznych,</w:t>
      </w:r>
      <w:r w:rsidRPr="00F32131">
        <w:rPr>
          <w:rFonts w:ascii="Bookman Old Style" w:hAnsi="Bookman Old Style"/>
          <w:lang w:eastAsia="pl-PL"/>
        </w:rPr>
        <w:br/>
        <w:t>c)    brak  skazania prawomocnym wyrokiem sądu za umyślne przestępstwo ścigane   z oskarżenia publicznego lub umyślne przestępstwo skarbowe,</w:t>
      </w:r>
      <w:r w:rsidRPr="00F32131">
        <w:rPr>
          <w:rFonts w:ascii="Bookman Old Style" w:hAnsi="Bookman Old Style"/>
          <w:lang w:eastAsia="pl-PL"/>
        </w:rPr>
        <w:br/>
        <w:t>d)    nieposzlakowana opinia,</w:t>
      </w:r>
      <w:r w:rsidRPr="00F32131">
        <w:rPr>
          <w:rFonts w:ascii="Bookman Old Style" w:hAnsi="Bookman Old Style"/>
          <w:lang w:eastAsia="pl-PL"/>
        </w:rPr>
        <w:br/>
        <w:t>e)    wykształcenie wyższe,</w:t>
      </w:r>
      <w:r w:rsidRPr="00F32131">
        <w:rPr>
          <w:rFonts w:ascii="Bookman Old Style" w:hAnsi="Bookman Old Style"/>
          <w:lang w:eastAsia="pl-PL"/>
        </w:rPr>
        <w:br/>
        <w:t>f)    znajomość:</w:t>
      </w:r>
      <w:r w:rsidRPr="00BD2E0D">
        <w:t xml:space="preserve"> </w:t>
      </w:r>
      <w:r w:rsidRPr="00F32131">
        <w:rPr>
          <w:rFonts w:ascii="Bookman Old Style" w:hAnsi="Bookman Old Style"/>
          <w:lang w:eastAsia="pl-PL"/>
        </w:rPr>
        <w:br/>
        <w:t>-    ustawy o świadczeniach rodzinnych,</w:t>
      </w:r>
      <w:r w:rsidRPr="00F32131">
        <w:rPr>
          <w:rFonts w:ascii="Bookman Old Style" w:hAnsi="Bookman Old Style"/>
          <w:lang w:eastAsia="pl-PL"/>
        </w:rPr>
        <w:br/>
        <w:t>-    ustawy o pomocy osobom uprawnionym do alimentów,</w:t>
      </w:r>
      <w:r w:rsidRPr="00F32131">
        <w:rPr>
          <w:rFonts w:ascii="Bookman Old Style" w:hAnsi="Bookman Old Style"/>
          <w:lang w:eastAsia="pl-PL"/>
        </w:rPr>
        <w:br/>
        <w:t>-    ustawy kodeks postępowania administracyjnego,</w:t>
      </w:r>
      <w:r w:rsidRPr="00F32131">
        <w:rPr>
          <w:rFonts w:ascii="Bookman Old Style" w:hAnsi="Bookman Old Style"/>
          <w:lang w:eastAsia="pl-PL"/>
        </w:rPr>
        <w:br/>
        <w:t>-    ustawy o ustalaniu i wypłacie zasiłków dla opiekunów,</w:t>
      </w:r>
    </w:p>
    <w:p w:rsidR="00F1621D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      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oraz aktów wykonawczych do ww. ustaw, </w:t>
      </w:r>
    </w:p>
    <w:p w:rsidR="00F1621D" w:rsidRPr="00F32131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g)    bardzo dobra znajomość obsługi komputera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oraz urządzeń biurowych,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h)    doświadczenie zawodowe w pracy  administracyjno- biurowej</w:t>
      </w:r>
      <w:r>
        <w:rPr>
          <w:rFonts w:ascii="Bookman Old Style" w:eastAsia="Times New Roman" w:hAnsi="Bookman Old Style" w:cs="Times New Roman"/>
          <w:lang w:eastAsia="pl-PL"/>
        </w:rPr>
        <w:t xml:space="preserve"> min. 2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lata 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Wymagania dodatkowe:</w:t>
      </w:r>
    </w:p>
    <w:p w:rsidR="00F1621D" w:rsidRPr="00F32131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br/>
        <w:t xml:space="preserve">a)    umiejętność samodzielnej pracy, rzetelność, kreatywność, terminowość, 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b)    umiejętność pracy w zespole,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c)    poprawna komunikacja pisemna,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d)    łatwość nawiązywania kontaktów,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e)    nastawienie na własny rozwój, podnoszenie kwalifikacji.</w:t>
      </w:r>
    </w:p>
    <w:p w:rsidR="00F1621D" w:rsidRPr="00F1621D" w:rsidRDefault="00F1621D" w:rsidP="00F162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D077EE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a)    obsługa klientów</w:t>
      </w:r>
      <w:r>
        <w:rPr>
          <w:rFonts w:ascii="Bookman Old Style" w:eastAsia="Times New Roman" w:hAnsi="Bookman Old Style" w:cs="Times New Roman"/>
          <w:lang w:eastAsia="pl-PL"/>
        </w:rPr>
        <w:t xml:space="preserve"> w szczególności 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w sprawie świadczeń 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rodzinnych, funduszu alimentacyjnego i  klientów ubiegających się o zasiłek dla opiekunów, 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 xml:space="preserve">b)    przyjmowanie oraz weryfikacja wniosków i prowadzenie spraw związanych z </w:t>
      </w:r>
      <w:r>
        <w:rPr>
          <w:rFonts w:ascii="Bookman Old Style" w:eastAsia="Times New Roman" w:hAnsi="Bookman Old Style" w:cs="Times New Roman"/>
          <w:lang w:eastAsia="pl-PL"/>
        </w:rPr>
        <w:t xml:space="preserve"> realizacją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w/w ustaw, 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 xml:space="preserve">c)    sporządzanie decyzji administracyjnych , 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d)    przygotowywanie list wypłat przyznanych świadczeń,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 xml:space="preserve">e)    współpraca z komornikami, prokuraturą oraz pracownikami socjalnymi w </w:t>
      </w:r>
      <w:r w:rsidRPr="00F32131">
        <w:rPr>
          <w:rFonts w:ascii="Bookman Old Style" w:eastAsia="Times New Roman" w:hAnsi="Bookman Old Style" w:cs="Times New Roman"/>
          <w:lang w:eastAsia="pl-PL"/>
        </w:rPr>
        <w:lastRenderedPageBreak/>
        <w:t>zakresie wynikającym z w/w ustaw,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f)   wprowadzanie danych dotyczących świadczeń do systemu informatycznego,</w:t>
      </w:r>
    </w:p>
    <w:p w:rsidR="00F1621D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g) przygotowywanie danych potrzebnych do sporządzania bilansów potrzeb i sprawozdań,</w:t>
      </w:r>
    </w:p>
    <w:p w:rsidR="00F1621D" w:rsidRPr="00F32131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h) wydawanie zaświadczeń w sprawach świadczeń rodzinnych;</w:t>
      </w:r>
    </w:p>
    <w:p w:rsidR="00F1621D" w:rsidRPr="00F32131" w:rsidRDefault="00F1621D" w:rsidP="00F1621D">
      <w:pPr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 xml:space="preserve">i) prowadzenie korespondencji, </w:t>
      </w:r>
    </w:p>
    <w:p w:rsidR="00F1621D" w:rsidRPr="00F1621D" w:rsidRDefault="00F1621D" w:rsidP="00F1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zatrudnienia na stanowisku: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Stanowisko pracy na I piętrze (brak windy);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Obsługa komputera powyżej 4 godzin na dobę;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Kontakt z interesantami: bezpośredni i telefoniczny.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 xml:space="preserve">Rodzaj umowy: umowa o pracę. 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 xml:space="preserve">Wymiar czasu </w:t>
      </w:r>
      <w:r>
        <w:rPr>
          <w:rFonts w:ascii="Bookman Old Style" w:eastAsia="Times New Roman" w:hAnsi="Bookman Old Style" w:cs="Times New Roman"/>
          <w:lang w:eastAsia="pl-PL"/>
        </w:rPr>
        <w:t>pracy: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pełen </w:t>
      </w:r>
      <w:r w:rsidRPr="00F32131">
        <w:rPr>
          <w:rFonts w:ascii="Bookman Old Style" w:eastAsia="Times New Roman" w:hAnsi="Bookman Old Style" w:cs="Times New Roman"/>
          <w:lang w:eastAsia="pl-PL"/>
        </w:rPr>
        <w:t>etat</w:t>
      </w:r>
      <w:r>
        <w:rPr>
          <w:rFonts w:ascii="Bookman Old Style" w:eastAsia="Times New Roman" w:hAnsi="Bookman Old Style" w:cs="Times New Roman"/>
          <w:lang w:eastAsia="pl-PL"/>
        </w:rPr>
        <w:t xml:space="preserve">  </w:t>
      </w:r>
    </w:p>
    <w:p w:rsidR="00F1621D" w:rsidRPr="00F32131" w:rsidRDefault="00F1621D" w:rsidP="00F1621D">
      <w:pPr>
        <w:ind w:right="-851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Miejsce świadczenia pracy:  Ośrodek Pomocy Społecznej w Iłowej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ul. Kolejowa 7</w:t>
      </w:r>
      <w:r>
        <w:rPr>
          <w:rFonts w:ascii="Bookman Old Style" w:eastAsia="Times New Roman" w:hAnsi="Bookman Old Style" w:cs="Times New Roman"/>
          <w:lang w:eastAsia="pl-PL"/>
        </w:rPr>
        <w:t>,</w:t>
      </w:r>
      <w:r w:rsidRPr="00F32131">
        <w:rPr>
          <w:rFonts w:ascii="Bookman Old Style" w:eastAsia="Times New Roman" w:hAnsi="Bookman Old Style" w:cs="Times New Roman"/>
          <w:lang w:eastAsia="pl-PL"/>
        </w:rPr>
        <w:t xml:space="preserve"> 68-120 Iłowa</w:t>
      </w:r>
      <w:r w:rsidRPr="00F32131">
        <w:rPr>
          <w:rFonts w:ascii="Bookman Old Style" w:eastAsia="Times New Roman" w:hAnsi="Bookman Old Style" w:cs="Times New Roman"/>
          <w:lang w:eastAsia="pl-PL"/>
        </w:rPr>
        <w:br/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Wskaźnik zatrudnienia niepełnosprawnych:</w:t>
      </w:r>
    </w:p>
    <w:p w:rsidR="00F1621D" w:rsidRPr="00F1621D" w:rsidRDefault="00F1621D" w:rsidP="00F1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niż 6%</w:t>
      </w:r>
    </w:p>
    <w:p w:rsid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a)    wypełniony kwestionariusz osobowy dla osoby ubiegającej się o zatrudnienie,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b)    CV oraz list motywacyjny,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c)    kopie dokumentów potwierdzających wykształcenie i kwalifikacje zawodowe,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 xml:space="preserve">d)    kopie świadectw pracy z poprzednich miejsc pracy lub kopie innych dokumentów potwierdzających okresy zatrudnienia, 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e)    oświadczenie kandydata o posiadaniu pełnej zdolności do czynności prawnych oraz korzystaniu z pełni praw publicznych,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f)    oświadczenie o braku przeciwwskazań zdrowotnych do podjęcia pracy na danym stanowisku pracy,</w:t>
      </w:r>
      <w:r w:rsidRPr="00F32131">
        <w:rPr>
          <w:rFonts w:ascii="Bookman Old Style" w:eastAsia="Times New Roman" w:hAnsi="Bookman Old Style" w:cs="Times New Roman"/>
          <w:lang w:eastAsia="pl-PL"/>
        </w:rPr>
        <w:br/>
        <w:t>g)    oświadczenie o niekaralności lub ważne zaświadczenie o niekaralności z Krajowego Rejestru Karnego (za umyślne przestępstwo ścigane z oskarżenia publicznego lub umyślne przestępstwo skarbowe).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br/>
      </w: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Termin, sposób i miejsce składania dokumentów aplikacyjnych: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Termin:</w:t>
      </w:r>
    </w:p>
    <w:p w:rsidR="00F1621D" w:rsidRPr="00F1621D" w:rsidRDefault="00177737" w:rsidP="00F1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2022-05-10</w:t>
      </w:r>
      <w:bookmarkStart w:id="0" w:name="_GoBack"/>
      <w:bookmarkEnd w:id="0"/>
      <w:r w:rsidR="00F1621D"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7F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 w:rsidR="00F1621D"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12:00:00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Sposób:</w:t>
      </w:r>
    </w:p>
    <w:p w:rsidR="00F1621D" w:rsidRPr="00F1621D" w:rsidRDefault="00F1621D" w:rsidP="00F1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należy składać w zaklejonych kopertach z napisem:</w:t>
      </w:r>
    </w:p>
    <w:p w:rsidR="00F1621D" w:rsidRPr="00F1621D" w:rsidRDefault="00F1621D" w:rsidP="00F1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URZĘDNICZE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F1621D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F1621D">
        <w:rPr>
          <w:rFonts w:ascii="Bookman Old Style" w:eastAsia="Times New Roman" w:hAnsi="Bookman Old Style" w:cs="Times New Roman"/>
          <w:b/>
          <w:lang w:eastAsia="pl-PL"/>
        </w:rPr>
        <w:t>W ZESPOLE DS. REALIZACJI ŚWIADCZEŃ RODZINNYCH I</w:t>
      </w:r>
      <w:r w:rsidRPr="00F1621D">
        <w:rPr>
          <w:rFonts w:ascii="Bookman Old Style" w:hAnsi="Bookman Old Style"/>
          <w:b/>
          <w:lang w:eastAsia="pl-PL"/>
        </w:rPr>
        <w:t xml:space="preserve"> </w:t>
      </w:r>
      <w:r w:rsidRPr="00F1621D">
        <w:rPr>
          <w:rFonts w:ascii="Bookman Old Style" w:eastAsia="Times New Roman" w:hAnsi="Bookman Old Style" w:cs="Times New Roman"/>
          <w:b/>
          <w:lang w:eastAsia="pl-PL"/>
        </w:rPr>
        <w:t>USTAWY O POMOCY OSOBOM UPRAWNIONYM DO ALIMENTÓW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” </w:t>
      </w:r>
    </w:p>
    <w:p w:rsidR="00F1621D" w:rsidRDefault="00F1621D" w:rsidP="00D077E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 Miejsce:</w:t>
      </w:r>
    </w:p>
    <w:p w:rsidR="00F1621D" w:rsidRPr="00F1621D" w:rsidRDefault="00F1621D" w:rsidP="00D077E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131">
        <w:rPr>
          <w:rFonts w:ascii="Bookman Old Style" w:eastAsia="Times New Roman" w:hAnsi="Bookman Old Style" w:cs="Times New Roman"/>
          <w:lang w:eastAsia="pl-PL"/>
        </w:rPr>
        <w:t>Wymagane dokumenty aplikacyjne należy składać osobiście w siedzibie Ośrodka Pomocy Społecznej w Iłowej  lub pocztą na adres: Ośrodek Pomocy Społecznej w Iłowej, ul. Kolejowa 7 , 68-120 Iłowa</w:t>
      </w:r>
      <w:r>
        <w:rPr>
          <w:rFonts w:ascii="Bookman Old Style" w:eastAsia="Times New Roman" w:hAnsi="Bookman Old Style" w:cs="Times New Roman"/>
          <w:lang w:eastAsia="pl-PL"/>
        </w:rPr>
        <w:t xml:space="preserve">. 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F1621D" w:rsidRDefault="00F1621D" w:rsidP="00F16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Informacje dodatkowe:</w:t>
      </w:r>
    </w:p>
    <w:p w:rsidR="000D77F2" w:rsidRPr="00F1621D" w:rsidRDefault="000D77F2" w:rsidP="00F16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21D" w:rsidRPr="00F1621D" w:rsidRDefault="00F1621D" w:rsidP="00D0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kandydata, który zostanie wyłoniony w ramach procedury naboru nie podlegają zwrotowi. Dokumenty aplikacyjne pozostałych osób będą odsyłane lub odbierane osobiście przez zainteresowane osoby po zakończeniu naboru.</w:t>
      </w:r>
    </w:p>
    <w:p w:rsidR="00F1621D" w:rsidRPr="00F1621D" w:rsidRDefault="00F1621D" w:rsidP="00D0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Sprawdzenie niezbędnej znajomości przepisów prawnych może zostać przeprowadzone w formie wewnętrznego testu sprawdzającego.</w:t>
      </w:r>
    </w:p>
    <w:p w:rsidR="00F1621D" w:rsidRPr="00F1621D" w:rsidRDefault="00F1621D" w:rsidP="00D0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ofert oraz rozmowy z wybranymi kandydatami odbędą się po w/w terminie.  O terminie rozmowy wybrani kandydaci zostaną odrębnie powiadomieni.</w:t>
      </w:r>
    </w:p>
    <w:p w:rsidR="00F1621D" w:rsidRPr="00F1621D" w:rsidRDefault="00F1621D" w:rsidP="00F162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o administrowaniu danymi osobowymi:</w:t>
      </w:r>
    </w:p>
    <w:p w:rsidR="00F1621D" w:rsidRPr="00F1621D" w:rsidRDefault="00F1621D" w:rsidP="00D0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 ze zm.) - dalej: „RODO” informuję, że: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jest</w:t>
      </w:r>
      <w:r w:rsidR="000D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Ośrodka Pomocy Społecznej w Iłowej ul. Kolejowa 7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, 68 – 120 Iłowa, e-m</w:t>
      </w:r>
      <w:r w:rsidR="000D77F2">
        <w:rPr>
          <w:rFonts w:ascii="Times New Roman" w:eastAsia="Times New Roman" w:hAnsi="Times New Roman" w:cs="Times New Roman"/>
          <w:sz w:val="24"/>
          <w:szCs w:val="24"/>
          <w:lang w:eastAsia="pl-PL"/>
        </w:rPr>
        <w:t>ail: ops@ilowa.pl, tel. 68 3774948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celu</w:t>
      </w:r>
      <w:r w:rsidR="000D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bookmarkStart w:id="1" w:name="_Hlk268865"/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ekrutacyjnym tj. naboru kandydatów na wolne stanowisko urzędnicze</w:t>
      </w:r>
      <w:bookmarkEnd w:id="1"/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w celu realizacji praw oraz obowiązków wynikających z przepisów prawa (art. 6 ust. 1 lit. c RODO)</w:t>
      </w:r>
      <w:bookmarkStart w:id="2" w:name="_Hlk6857956"/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z dnia 21 listopada 2008r. o pracownikach samorządowych,</w:t>
      </w:r>
      <w:bookmarkEnd w:id="2"/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niezbędny do realizacji ww. celu z uwzględnieniem okresów przechowywania określonych w przepisach szczególnych,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przepisów archiwalnych.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przetwarzane w sposób zautomatyzowany, w tym nie będą podlegać profilowaniu.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:rsidR="00F1621D" w:rsidRPr="00F1621D" w:rsidRDefault="00F1621D" w:rsidP="00D077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F1621D" w:rsidRPr="00F1621D" w:rsidRDefault="00F1621D" w:rsidP="00D077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:rsidR="00F1621D" w:rsidRPr="00F1621D" w:rsidRDefault="00F1621D" w:rsidP="00D077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F1621D" w:rsidRPr="00F1621D" w:rsidRDefault="00F1621D" w:rsidP="00D077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F1621D" w:rsidRPr="00F1621D" w:rsidRDefault="00F1621D" w:rsidP="00D077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wniesienia skargi do Prezesa Urzędu Ochrony Danych Osobowych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(ul. Stawki 2, 00-193 Warszawa), w sytuacji, gdy uzna Pani/Pan, że przetwarzanie danych osobowych narusza przepisy ogólnego rozporządzenia o ochronie danych osobowych (RODO); </w:t>
      </w:r>
    </w:p>
    <w:p w:rsidR="00F1621D" w:rsidRPr="00F1621D" w:rsidRDefault="00F1621D" w:rsidP="00D077E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obowiązkowe. Nieprzekazanie danych skutkować będzie brakiem realizacji</w:t>
      </w:r>
      <w:r w:rsidR="000D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celu, o którym mowa w punkcie 3</w:t>
      </w: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621D" w:rsidRPr="00F1621D" w:rsidRDefault="00F1621D" w:rsidP="00D077EE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0669D" w:rsidRDefault="00F0669D" w:rsidP="00D077EE">
      <w:pPr>
        <w:jc w:val="both"/>
      </w:pPr>
    </w:p>
    <w:sectPr w:rsidR="00F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7498"/>
    <w:multiLevelType w:val="multilevel"/>
    <w:tmpl w:val="848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5E7"/>
    <w:multiLevelType w:val="multilevel"/>
    <w:tmpl w:val="99F4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2832"/>
    <w:multiLevelType w:val="multilevel"/>
    <w:tmpl w:val="9DE28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44D9"/>
    <w:multiLevelType w:val="multilevel"/>
    <w:tmpl w:val="E33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23C57"/>
    <w:multiLevelType w:val="multilevel"/>
    <w:tmpl w:val="1C2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12298"/>
    <w:multiLevelType w:val="multilevel"/>
    <w:tmpl w:val="C80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27E45"/>
    <w:multiLevelType w:val="multilevel"/>
    <w:tmpl w:val="05C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74916"/>
    <w:multiLevelType w:val="multilevel"/>
    <w:tmpl w:val="0CC8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1D"/>
    <w:rsid w:val="000D77F2"/>
    <w:rsid w:val="00177737"/>
    <w:rsid w:val="001D1115"/>
    <w:rsid w:val="00216BEF"/>
    <w:rsid w:val="004A571C"/>
    <w:rsid w:val="00D077EE"/>
    <w:rsid w:val="00F0669D"/>
    <w:rsid w:val="00F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82F4-B4FD-4EBA-8256-E26B970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5</cp:revision>
  <dcterms:created xsi:type="dcterms:W3CDTF">2022-04-27T13:47:00Z</dcterms:created>
  <dcterms:modified xsi:type="dcterms:W3CDTF">2022-04-27T14:25:00Z</dcterms:modified>
</cp:coreProperties>
</file>